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36E6006F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FE32EA">
        <w:rPr>
          <w:rFonts w:ascii="Arial" w:hAnsi="Arial" w:cs="Arial"/>
          <w:sz w:val="26"/>
          <w:szCs w:val="26"/>
        </w:rPr>
        <w:t>45/2025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C6D1850" w14:textId="1702CA8C" w:rsidR="00AF2821" w:rsidRDefault="00BA36D1" w:rsidP="007C08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A31902">
        <w:rPr>
          <w:rFonts w:ascii="Arial" w:hAnsi="Arial" w:cs="Arial"/>
        </w:rPr>
        <w:t>7</w:t>
      </w:r>
      <w:r w:rsidR="0087150C">
        <w:rPr>
          <w:rFonts w:ascii="Arial" w:hAnsi="Arial" w:cs="Arial"/>
        </w:rPr>
        <w:t>9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7C50E779" w14:textId="77777777" w:rsidR="00934BA5" w:rsidRDefault="00934BA5" w:rsidP="007C0881">
      <w:pPr>
        <w:rPr>
          <w:rFonts w:ascii="Arial" w:hAnsi="Arial" w:cs="Arial"/>
        </w:rPr>
      </w:pPr>
    </w:p>
    <w:p w14:paraId="15435F88" w14:textId="0C045252" w:rsidR="00A31902" w:rsidRDefault="003F4750" w:rsidP="00C2319D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as seguintes leis que se assemelham ao Projeto de Lei 7</w:t>
      </w:r>
      <w:r w:rsidR="0087150C">
        <w:rPr>
          <w:rFonts w:ascii="Arial" w:hAnsi="Arial" w:cs="Arial"/>
        </w:rPr>
        <w:t>9</w:t>
      </w:r>
      <w:r>
        <w:rPr>
          <w:rFonts w:ascii="Arial" w:hAnsi="Arial" w:cs="Arial"/>
        </w:rPr>
        <w:t>/2025 em pontos específicos</w:t>
      </w:r>
      <w:r w:rsidR="00EB5688">
        <w:rPr>
          <w:rFonts w:ascii="Arial" w:hAnsi="Arial" w:cs="Arial"/>
        </w:rPr>
        <w:t xml:space="preserve"> e que estão incluídas junto ao Projeto no SAPL</w:t>
      </w:r>
      <w:r>
        <w:rPr>
          <w:rFonts w:ascii="Arial" w:hAnsi="Arial" w:cs="Arial"/>
        </w:rPr>
        <w:t>:</w:t>
      </w:r>
    </w:p>
    <w:p w14:paraId="0E7E8576" w14:textId="77777777" w:rsidR="00934BA5" w:rsidRDefault="00934BA5" w:rsidP="00C2319D">
      <w:pPr>
        <w:rPr>
          <w:rFonts w:ascii="Arial" w:hAnsi="Arial" w:cs="Arial"/>
        </w:rPr>
      </w:pPr>
    </w:p>
    <w:p w14:paraId="3015CB6A" w14:textId="2A71EE3E" w:rsidR="00934BA5" w:rsidRPr="00934BA5" w:rsidRDefault="00B17C18" w:rsidP="00934BA5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Lei n°1027 de 2005 que “AUTORIZA O PODER EXECUTIVO A INSTITUIR O PROGRAMA MUNICIPAL DE ESTÍMULO ÀS ATIVIDADES DESPORTIVAS E DE LAZER PARA A POPULAÇÃO GERAL”;</w:t>
      </w:r>
    </w:p>
    <w:p w14:paraId="035FCEAD" w14:textId="5CCE2911" w:rsidR="00934BA5" w:rsidRPr="00934BA5" w:rsidRDefault="00854499" w:rsidP="00934BA5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Lei n°1547 de 2009 que “DISPÕE SOBRE A OBRIGATORIEDADE DA APLICAÇÃO DO PROGRAMA DE EDUCAÇÃO ESPECÍFICACONTRA OS MALES DO FUMO, DO ÁLCOOL E DAS DROGAS, EM TODAS AS ESCOLAS PÚBLICAS DE ENSINO FUNDAMENTAL”</w:t>
      </w:r>
      <w:r w:rsidR="00B17C18">
        <w:rPr>
          <w:rFonts w:ascii="Arial" w:hAnsi="Arial" w:cs="Arial"/>
        </w:rPr>
        <w:t>;</w:t>
      </w:r>
    </w:p>
    <w:p w14:paraId="07562102" w14:textId="253E4404" w:rsidR="00854499" w:rsidRPr="00854499" w:rsidRDefault="00854499" w:rsidP="00854499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Lei n°3324 de 2020 que “INSTITUI O PROGRAMA DE PREVENÇÃO E CONSCIENTIZAÇÃO CONTRA O ALCOLISMO NO MUNICÍPIO DE BARRA DO PIRAÍ E DÁ OUTRAS PROVIDÊNCIAS”.</w:t>
      </w:r>
    </w:p>
    <w:p w14:paraId="7C341DAC" w14:textId="77777777" w:rsidR="00C2319D" w:rsidRDefault="00C2319D" w:rsidP="00C2319D">
      <w:pPr>
        <w:rPr>
          <w:rFonts w:ascii="Arial" w:hAnsi="Arial" w:cs="Arial"/>
        </w:rPr>
      </w:pPr>
    </w:p>
    <w:p w14:paraId="56CDAF18" w14:textId="77777777" w:rsidR="00934BA5" w:rsidRDefault="00934BA5" w:rsidP="00C2319D">
      <w:pPr>
        <w:rPr>
          <w:rFonts w:ascii="Arial" w:hAnsi="Arial" w:cs="Arial"/>
        </w:rPr>
      </w:pPr>
    </w:p>
    <w:p w14:paraId="77C6C1EE" w14:textId="77777777" w:rsidR="00934BA5" w:rsidRDefault="00934BA5" w:rsidP="00C2319D">
      <w:pPr>
        <w:rPr>
          <w:rFonts w:ascii="Arial" w:hAnsi="Arial" w:cs="Arial"/>
        </w:rPr>
      </w:pPr>
    </w:p>
    <w:p w14:paraId="7CCE28BD" w14:textId="77777777" w:rsidR="00934BA5" w:rsidRDefault="00934BA5" w:rsidP="00C2319D">
      <w:pPr>
        <w:rPr>
          <w:rFonts w:ascii="Arial" w:hAnsi="Arial" w:cs="Arial"/>
        </w:rPr>
      </w:pPr>
    </w:p>
    <w:p w14:paraId="439E4E4B" w14:textId="77777777" w:rsidR="00934BA5" w:rsidRDefault="00934BA5" w:rsidP="00C2319D">
      <w:pPr>
        <w:rPr>
          <w:rFonts w:ascii="Arial" w:hAnsi="Arial" w:cs="Arial"/>
        </w:rPr>
      </w:pPr>
    </w:p>
    <w:p w14:paraId="2B687A2C" w14:textId="77777777" w:rsidR="00934BA5" w:rsidRDefault="00934BA5" w:rsidP="00C2319D">
      <w:pPr>
        <w:rPr>
          <w:rFonts w:ascii="Arial" w:hAnsi="Arial" w:cs="Arial"/>
        </w:rPr>
      </w:pPr>
    </w:p>
    <w:p w14:paraId="76C4A19C" w14:textId="08E6B1E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2E767A20" w14:textId="2D400C69" w:rsidR="00181636" w:rsidRPr="00654E3F" w:rsidRDefault="00FE65B6" w:rsidP="00D13F5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C2319D">
        <w:rPr>
          <w:rFonts w:ascii="Arial" w:hAnsi="Arial" w:cs="Arial"/>
        </w:rPr>
        <w:t>Programa Municipal, Incentivo, Saúde Preventiva, Saúde, Preventiva, Campanha.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3C90B6E6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46316">
        <w:rPr>
          <w:rFonts w:ascii="Arial" w:hAnsi="Arial" w:cs="Arial"/>
        </w:rPr>
        <w:t>1</w:t>
      </w:r>
      <w:r w:rsidR="00FE32EA">
        <w:rPr>
          <w:rFonts w:ascii="Arial" w:hAnsi="Arial" w:cs="Arial"/>
        </w:rPr>
        <w:t>2</w:t>
      </w:r>
      <w:r w:rsidR="00646316">
        <w:rPr>
          <w:rFonts w:ascii="Arial" w:hAnsi="Arial" w:cs="Arial"/>
        </w:rPr>
        <w:t xml:space="preserve">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5F35" w14:textId="77777777" w:rsidR="0051258A" w:rsidRDefault="0051258A">
      <w:pPr>
        <w:spacing w:after="0" w:line="240" w:lineRule="auto"/>
      </w:pPr>
      <w:r>
        <w:separator/>
      </w:r>
    </w:p>
  </w:endnote>
  <w:endnote w:type="continuationSeparator" w:id="0">
    <w:p w14:paraId="61244411" w14:textId="77777777" w:rsidR="0051258A" w:rsidRDefault="005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E8F2" w14:textId="77777777" w:rsidR="0051258A" w:rsidRDefault="0051258A">
      <w:pPr>
        <w:spacing w:after="0" w:line="240" w:lineRule="auto"/>
      </w:pPr>
      <w:r>
        <w:separator/>
      </w:r>
    </w:p>
  </w:footnote>
  <w:footnote w:type="continuationSeparator" w:id="0">
    <w:p w14:paraId="4E6070E9" w14:textId="77777777" w:rsidR="0051258A" w:rsidRDefault="0051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6"/>
  </w:num>
  <w:num w:numId="2" w16cid:durableId="476848027">
    <w:abstractNumId w:val="7"/>
  </w:num>
  <w:num w:numId="3" w16cid:durableId="33581564">
    <w:abstractNumId w:val="15"/>
  </w:num>
  <w:num w:numId="4" w16cid:durableId="42026595">
    <w:abstractNumId w:val="0"/>
  </w:num>
  <w:num w:numId="5" w16cid:durableId="1959027934">
    <w:abstractNumId w:val="18"/>
  </w:num>
  <w:num w:numId="6" w16cid:durableId="569927295">
    <w:abstractNumId w:val="13"/>
  </w:num>
  <w:num w:numId="7" w16cid:durableId="1059596880">
    <w:abstractNumId w:val="1"/>
  </w:num>
  <w:num w:numId="8" w16cid:durableId="656961277">
    <w:abstractNumId w:val="12"/>
  </w:num>
  <w:num w:numId="9" w16cid:durableId="1187598817">
    <w:abstractNumId w:val="16"/>
  </w:num>
  <w:num w:numId="10" w16cid:durableId="1543904285">
    <w:abstractNumId w:val="10"/>
  </w:num>
  <w:num w:numId="11" w16cid:durableId="1941721201">
    <w:abstractNumId w:val="14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8"/>
  </w:num>
  <w:num w:numId="15" w16cid:durableId="1071389080">
    <w:abstractNumId w:val="2"/>
  </w:num>
  <w:num w:numId="16" w16cid:durableId="65348059">
    <w:abstractNumId w:val="17"/>
  </w:num>
  <w:num w:numId="17" w16cid:durableId="209193380">
    <w:abstractNumId w:val="19"/>
  </w:num>
  <w:num w:numId="18" w16cid:durableId="997809559">
    <w:abstractNumId w:val="5"/>
  </w:num>
  <w:num w:numId="19" w16cid:durableId="1775782714">
    <w:abstractNumId w:val="9"/>
  </w:num>
  <w:num w:numId="20" w16cid:durableId="1561283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3C8C"/>
    <w:rsid w:val="001E10CB"/>
    <w:rsid w:val="001E29DD"/>
    <w:rsid w:val="001F194C"/>
    <w:rsid w:val="00205428"/>
    <w:rsid w:val="0020644C"/>
    <w:rsid w:val="00213EA1"/>
    <w:rsid w:val="0021426A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BB"/>
    <w:rsid w:val="004B23A2"/>
    <w:rsid w:val="004B2C4E"/>
    <w:rsid w:val="004C14A4"/>
    <w:rsid w:val="004C5812"/>
    <w:rsid w:val="004C699B"/>
    <w:rsid w:val="004D3399"/>
    <w:rsid w:val="004D4608"/>
    <w:rsid w:val="004D77CE"/>
    <w:rsid w:val="004D792B"/>
    <w:rsid w:val="004E5828"/>
    <w:rsid w:val="004E5B6D"/>
    <w:rsid w:val="004E637B"/>
    <w:rsid w:val="004F0F1E"/>
    <w:rsid w:val="004F11DC"/>
    <w:rsid w:val="004F2303"/>
    <w:rsid w:val="004F33D8"/>
    <w:rsid w:val="005025D8"/>
    <w:rsid w:val="00502EDA"/>
    <w:rsid w:val="00503BB3"/>
    <w:rsid w:val="005107E8"/>
    <w:rsid w:val="00510DE5"/>
    <w:rsid w:val="00510E5A"/>
    <w:rsid w:val="0051258A"/>
    <w:rsid w:val="00530ABC"/>
    <w:rsid w:val="00530E5D"/>
    <w:rsid w:val="005324EB"/>
    <w:rsid w:val="0053338C"/>
    <w:rsid w:val="005470F0"/>
    <w:rsid w:val="005471E4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C4C73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54E3F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483A"/>
    <w:rsid w:val="00934BA5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D10BC"/>
    <w:rsid w:val="009D5FFD"/>
    <w:rsid w:val="009E1941"/>
    <w:rsid w:val="009E6816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6C9A"/>
    <w:rsid w:val="00B17C18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F7887"/>
    <w:rsid w:val="00C2319D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2353"/>
    <w:rsid w:val="00CE5940"/>
    <w:rsid w:val="00D07404"/>
    <w:rsid w:val="00D13F5C"/>
    <w:rsid w:val="00D16DA2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2944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410EC"/>
    <w:rsid w:val="00E46787"/>
    <w:rsid w:val="00E5011D"/>
    <w:rsid w:val="00E50283"/>
    <w:rsid w:val="00E55F69"/>
    <w:rsid w:val="00E56EEF"/>
    <w:rsid w:val="00E62605"/>
    <w:rsid w:val="00E6703E"/>
    <w:rsid w:val="00E81C20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30</cp:revision>
  <cp:lastPrinted>2025-01-28T11:58:00Z</cp:lastPrinted>
  <dcterms:created xsi:type="dcterms:W3CDTF">2025-02-13T14:06:00Z</dcterms:created>
  <dcterms:modified xsi:type="dcterms:W3CDTF">2025-03-12T15:09:00Z</dcterms:modified>
</cp:coreProperties>
</file>