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62D348C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DF6306">
        <w:rPr>
          <w:rFonts w:ascii="Arial" w:hAnsi="Arial" w:cs="Arial"/>
        </w:rPr>
        <w:t>4</w:t>
      </w:r>
      <w:r w:rsidR="00BF383C">
        <w:rPr>
          <w:rFonts w:ascii="Arial" w:hAnsi="Arial" w:cs="Arial"/>
        </w:rPr>
        <w:t>1</w:t>
      </w:r>
      <w:r w:rsidR="002F757A">
        <w:rPr>
          <w:rFonts w:ascii="Arial" w:hAnsi="Arial" w:cs="Arial"/>
        </w:rPr>
        <w:t>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2F757A" w:rsidRPr="002F757A">
        <w:rPr>
          <w:rFonts w:ascii="Arial" w:hAnsi="Arial" w:cs="Arial"/>
          <w:i/>
        </w:rPr>
        <w:t>Autoriza o Poder Executivo Municipal a promover o parcelamento da recomposição do equilíbrio financeiro da conta do Fundo de Manutenção e Desenvolvimento da Educação Básica e de Valorização dos Profissionais da Educação – FUNDEB, nos termos das determinações do Tribunal de Contas do Estado do Rio de Janeiro,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7BBC59AB" w14:textId="77777777" w:rsidR="00DF6306" w:rsidRDefault="00DF6306" w:rsidP="00BF38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1100F8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FE52845" w14:textId="117B6A87" w:rsidR="00593B61" w:rsidRPr="00444CA5" w:rsidRDefault="00222796" w:rsidP="002F757A">
      <w:pPr>
        <w:spacing w:after="0" w:line="360" w:lineRule="auto"/>
        <w:ind w:firstLine="85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2F757A">
        <w:rPr>
          <w:rFonts w:ascii="Arial" w:hAnsi="Arial" w:cs="Arial"/>
          <w:bCs/>
        </w:rPr>
        <w:t xml:space="preserve">FUNDEB; </w:t>
      </w:r>
      <w:r w:rsidR="00444CA5" w:rsidRPr="00444CA5">
        <w:rPr>
          <w:rFonts w:ascii="Arial" w:hAnsi="Arial" w:cs="Arial"/>
          <w:iCs/>
        </w:rPr>
        <w:t>Fundo de Manutenção e Desenvolvimento da Educação Básica e de Valorização dos Profissionais da Educação</w:t>
      </w:r>
      <w:r w:rsidR="00444CA5">
        <w:rPr>
          <w:rFonts w:ascii="Arial" w:hAnsi="Arial" w:cs="Arial"/>
          <w:iCs/>
        </w:rPr>
        <w:t xml:space="preserve">; Parcelamento; Equilíbrio financeiro; </w:t>
      </w:r>
      <w:r w:rsidR="001100F8">
        <w:rPr>
          <w:rFonts w:ascii="Arial" w:hAnsi="Arial" w:cs="Arial"/>
          <w:iCs/>
        </w:rPr>
        <w:t xml:space="preserve">Poder Executivo; Recomposição. </w:t>
      </w: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88864BD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FC418A" w14:textId="77777777" w:rsidR="001100F8" w:rsidRPr="00194B4C" w:rsidRDefault="001100F8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77B5D6AF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383C">
        <w:rPr>
          <w:rFonts w:ascii="Arial" w:hAnsi="Arial" w:cs="Arial"/>
        </w:rPr>
        <w:t>1</w:t>
      </w:r>
      <w:r w:rsidR="002F757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dezembro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1A9CEA89" w14:textId="77777777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4951" w14:textId="77777777" w:rsidR="0012471D" w:rsidRDefault="0012471D">
      <w:pPr>
        <w:spacing w:after="0" w:line="240" w:lineRule="auto"/>
      </w:pPr>
      <w:r>
        <w:separator/>
      </w:r>
    </w:p>
  </w:endnote>
  <w:endnote w:type="continuationSeparator" w:id="0">
    <w:p w14:paraId="1F49C030" w14:textId="77777777" w:rsidR="0012471D" w:rsidRDefault="0012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F94" w14:textId="77777777" w:rsidR="0012471D" w:rsidRDefault="0012471D">
      <w:pPr>
        <w:spacing w:after="0" w:line="240" w:lineRule="auto"/>
      </w:pPr>
      <w:r>
        <w:separator/>
      </w:r>
    </w:p>
  </w:footnote>
  <w:footnote w:type="continuationSeparator" w:id="0">
    <w:p w14:paraId="59E36539" w14:textId="77777777" w:rsidR="0012471D" w:rsidRDefault="0012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00F8"/>
    <w:rsid w:val="00112A2D"/>
    <w:rsid w:val="0012471D"/>
    <w:rsid w:val="00126321"/>
    <w:rsid w:val="00127880"/>
    <w:rsid w:val="001401D8"/>
    <w:rsid w:val="0014207F"/>
    <w:rsid w:val="00153C1D"/>
    <w:rsid w:val="001541F2"/>
    <w:rsid w:val="00156786"/>
    <w:rsid w:val="00174349"/>
    <w:rsid w:val="0019082F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F6833"/>
    <w:rsid w:val="002F757A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44CA5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0035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E6F0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2025-09-02T16:53:00Z</cp:lastPrinted>
  <dcterms:created xsi:type="dcterms:W3CDTF">2025-12-16T15:58:00Z</dcterms:created>
  <dcterms:modified xsi:type="dcterms:W3CDTF">2025-12-16T16:22:00Z</dcterms:modified>
</cp:coreProperties>
</file>