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9002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0A5D6A6F" w14:textId="77777777"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7E18EB94" w14:textId="77777777" w:rsidR="0009190D" w:rsidRDefault="0009190D" w:rsidP="00F870B9">
      <w:pPr>
        <w:ind w:firstLine="0"/>
        <w:rPr>
          <w:rFonts w:ascii="Arial" w:hAnsi="Arial" w:cs="Arial"/>
        </w:rPr>
      </w:pPr>
    </w:p>
    <w:p w14:paraId="1D1291D7" w14:textId="77777777" w:rsidR="00D84E1D" w:rsidRDefault="00D84E1D" w:rsidP="00BA36D1">
      <w:pPr>
        <w:rPr>
          <w:rFonts w:ascii="Arial" w:hAnsi="Arial" w:cs="Arial"/>
        </w:rPr>
      </w:pPr>
    </w:p>
    <w:p w14:paraId="6C71AF5B" w14:textId="77777777" w:rsidR="00D84E1D" w:rsidRDefault="00D84E1D" w:rsidP="00BA36D1">
      <w:pPr>
        <w:rPr>
          <w:rFonts w:ascii="Arial" w:hAnsi="Arial" w:cs="Arial"/>
        </w:rPr>
      </w:pPr>
    </w:p>
    <w:p w14:paraId="6061367C" w14:textId="77777777"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0C7419C7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19669E94" w14:textId="727E723C" w:rsidR="004E397F" w:rsidRDefault="00BA36D1" w:rsidP="002E03FD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2C608B">
        <w:rPr>
          <w:rFonts w:ascii="Arial" w:hAnsi="Arial" w:cs="Arial"/>
        </w:rPr>
        <w:t xml:space="preserve">haver no sistema desta Casa, uma lei </w:t>
      </w:r>
      <w:r w:rsidR="004E397F">
        <w:rPr>
          <w:rFonts w:ascii="Arial" w:hAnsi="Arial" w:cs="Arial"/>
        </w:rPr>
        <w:t>cujo tema é semelhante ao tema</w:t>
      </w:r>
      <w:r w:rsidR="002C608B">
        <w:rPr>
          <w:rFonts w:ascii="Arial" w:hAnsi="Arial" w:cs="Arial"/>
        </w:rPr>
        <w:t xml:space="preserve"> </w:t>
      </w:r>
      <w:r w:rsidR="004E397F">
        <w:rPr>
          <w:rFonts w:ascii="Arial" w:hAnsi="Arial" w:cs="Arial"/>
        </w:rPr>
        <w:t>do</w:t>
      </w:r>
      <w:r w:rsidR="002C608B">
        <w:rPr>
          <w:rFonts w:ascii="Arial" w:hAnsi="Arial" w:cs="Arial"/>
        </w:rPr>
        <w:t xml:space="preserve"> Projeto de Lei 40/2025, sendo esta a Lei n°2323 de 2013 que “AUTORIZA A CRIAÇÃO DO PROGRAMA LUDICIDADE, ARTE, CULTURA, E ESPORTE</w:t>
      </w:r>
      <w:r w:rsidR="004E397F">
        <w:rPr>
          <w:rFonts w:ascii="Arial" w:hAnsi="Arial" w:cs="Arial"/>
        </w:rPr>
        <w:t>, E DÁ OUTRAS PROVIDÊNCIAS”.</w:t>
      </w:r>
    </w:p>
    <w:p w14:paraId="5D0D9BE4" w14:textId="1860135C" w:rsidR="00D11086" w:rsidRDefault="004E397F" w:rsidP="002E03FD">
      <w:pPr>
        <w:rPr>
          <w:rFonts w:ascii="Arial" w:hAnsi="Arial" w:cs="Arial"/>
        </w:rPr>
      </w:pPr>
      <w:r>
        <w:rPr>
          <w:rFonts w:ascii="Arial" w:hAnsi="Arial" w:cs="Arial"/>
        </w:rPr>
        <w:t>Informo ainda que existem duas leis semelhantes ao Projeto de Lei 40/2025 no que se refere ao tema esporte,</w:t>
      </w:r>
      <w:r w:rsidR="00002968">
        <w:rPr>
          <w:rFonts w:ascii="Arial" w:hAnsi="Arial" w:cs="Arial"/>
        </w:rPr>
        <w:t xml:space="preserve"> e uma lei semelhante ao tema cultura,</w:t>
      </w:r>
      <w:r>
        <w:rPr>
          <w:rFonts w:ascii="Arial" w:hAnsi="Arial" w:cs="Arial"/>
        </w:rPr>
        <w:t xml:space="preserve"> as quais cito abaixo:</w:t>
      </w:r>
    </w:p>
    <w:p w14:paraId="51616EB7" w14:textId="1F07F3C7" w:rsidR="004E397F" w:rsidRDefault="004E397F" w:rsidP="004E397F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Lei n°1027 de 2005 que “AUTORIZA O PODER EXECUTIVO A INSTITUIR O PROGRAMA MUNICIPAL DE ESTÍMULO ÀS ATIVIDADES DESPORTIVAS E DE LAZER PARA A POPULAÇÃO EM GERAL”;</w:t>
      </w:r>
    </w:p>
    <w:p w14:paraId="559D0998" w14:textId="6C667C9F" w:rsidR="004E397F" w:rsidRDefault="004E397F" w:rsidP="004E397F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Lei n°3663 de 2022 que “CRIA O PROGRAMA MUNICIPAL DE INCENTIVO AO ESPORTE E LAZER E DÁ OUTRAS PROVIDÊNCIAS”.</w:t>
      </w:r>
      <w:r>
        <w:rPr>
          <w:rFonts w:ascii="Arial" w:hAnsi="Arial" w:cs="Arial"/>
        </w:rPr>
        <w:tab/>
      </w:r>
    </w:p>
    <w:p w14:paraId="219AEC7F" w14:textId="22DF8EB6" w:rsidR="00002968" w:rsidRDefault="00002968" w:rsidP="004E397F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Lei n °3727 de 2023 que “DISPÕE SOBRE O SISTEMA MUNICIPAL DE CULTURA – SMC DE BARRA DO PIRAÍ, SEUS PRINCÍPIOS, OBJETIVOS, ESTRUTURA, ORGANIZAÇÃO, FINANCIAMENTO E DÁ OUTRAS PROVIDÊNCIAS”.</w:t>
      </w:r>
      <w:r>
        <w:rPr>
          <w:rFonts w:ascii="Arial" w:hAnsi="Arial" w:cs="Arial"/>
        </w:rPr>
        <w:tab/>
      </w:r>
    </w:p>
    <w:p w14:paraId="2B81B93D" w14:textId="3A18E4A4" w:rsidR="006945DB" w:rsidRDefault="006945DB" w:rsidP="006945D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Para observação, cito</w:t>
      </w:r>
      <w:r w:rsidR="00164BB8">
        <w:rPr>
          <w:rFonts w:ascii="Arial" w:hAnsi="Arial" w:cs="Arial"/>
        </w:rPr>
        <w:t xml:space="preserve"> ainda</w:t>
      </w:r>
      <w:r>
        <w:rPr>
          <w:rFonts w:ascii="Arial" w:hAnsi="Arial" w:cs="Arial"/>
        </w:rPr>
        <w:t xml:space="preserve"> as seguintes leis que também </w:t>
      </w:r>
      <w:r w:rsidR="00164BB8">
        <w:rPr>
          <w:rFonts w:ascii="Arial" w:hAnsi="Arial" w:cs="Arial"/>
        </w:rPr>
        <w:t>ver</w:t>
      </w:r>
      <w:r w:rsidR="005975F6">
        <w:rPr>
          <w:rFonts w:ascii="Arial" w:hAnsi="Arial" w:cs="Arial"/>
        </w:rPr>
        <w:t>sam</w:t>
      </w:r>
      <w:r w:rsidR="00164BB8">
        <w:rPr>
          <w:rFonts w:ascii="Arial" w:hAnsi="Arial" w:cs="Arial"/>
        </w:rPr>
        <w:t xml:space="preserve"> sobre o tema cultura:</w:t>
      </w:r>
    </w:p>
    <w:p w14:paraId="1421446E" w14:textId="2B01E00A" w:rsidR="00164BB8" w:rsidRDefault="00164BB8" w:rsidP="00164BB8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Lei n° 1021 de 2005 que “DISPÕE SOBRE O INCENTIVO FISCAL A TEOR DO DECRETO FEDERAL N°5520 DE 24 DE AGOSTO DE 2005, PARA A REALIZAÇÃO DE PROJETOS CULTURAIS, NO ÂMBITO DO MUNICÍPIO DE BARRA DO PIRAÍ”;</w:t>
      </w:r>
    </w:p>
    <w:p w14:paraId="577847B9" w14:textId="0E81E050" w:rsidR="00164BB8" w:rsidRDefault="00164BB8" w:rsidP="00164BB8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Lei n°1401 de 2008 que “AUTORIZA O PODER EXECUTIVO MUNICIPAL A INSTALAR ESPAÇOS CULTURAIS E A IMPLANTAR O ‘PROJETO CANTO DA PRAÇA’ EM NOSSO MUNICÍPIO”;</w:t>
      </w:r>
    </w:p>
    <w:p w14:paraId="07104797" w14:textId="39136288" w:rsidR="00164BB8" w:rsidRDefault="00164BB8" w:rsidP="00164BB8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Lei n°1579 de 2009 que “AUTORIZA O PODER EXECUTIVO À CRIAÇÃO E IMPLEMENTAÇÃO DO PROGRAMA CULTURA ITINERANTE PARA TODOS E DÁ OUTRAS PROVIDÊNCIAS”;</w:t>
      </w:r>
    </w:p>
    <w:p w14:paraId="200CDFA0" w14:textId="06E34A70" w:rsidR="00164BB8" w:rsidRPr="00164BB8" w:rsidRDefault="00164BB8" w:rsidP="00164BB8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Lei n°1682 de 2010 que “DISPÕE SOBRE A INSTALAÇÃO DE ESPAÇOS CULTURAIS E A IMPLANTAÇÃO DO ‘PROJETO CANTO DA PRAÇA’ EM NOSSO MUNICÍPIO”.</w:t>
      </w:r>
    </w:p>
    <w:p w14:paraId="6C14E53A" w14:textId="77777777" w:rsidR="004E397F" w:rsidRDefault="004E397F" w:rsidP="002E03FD">
      <w:pPr>
        <w:rPr>
          <w:rFonts w:ascii="Arial" w:hAnsi="Arial" w:cs="Arial"/>
        </w:rPr>
      </w:pPr>
    </w:p>
    <w:p w14:paraId="28418B11" w14:textId="4C8EA183" w:rsidR="00CF2BCC" w:rsidRPr="00594145" w:rsidRDefault="00F870B9" w:rsidP="00F870B9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Certifico que as legislações mencionadas estão anexadas ao Projeto de Lei 40/2025 no SAPL.</w:t>
      </w:r>
      <w:r w:rsidR="001F1954">
        <w:rPr>
          <w:rFonts w:ascii="Arial" w:hAnsi="Arial" w:cs="Arial"/>
        </w:rPr>
        <w:t xml:space="preserve"> </w:t>
      </w:r>
    </w:p>
    <w:p w14:paraId="7580D4FA" w14:textId="77777777"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14:paraId="719405D4" w14:textId="54E7A725" w:rsidR="00F870B9" w:rsidRPr="00F870B9" w:rsidRDefault="001F1954" w:rsidP="00F870B9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F870B9">
        <w:rPr>
          <w:rFonts w:ascii="Arial" w:hAnsi="Arial" w:cs="Arial"/>
        </w:rPr>
        <w:t>Esporte, Cultura, Programa</w:t>
      </w:r>
      <w:r w:rsidR="001F0D1A">
        <w:rPr>
          <w:rFonts w:ascii="Arial" w:hAnsi="Arial" w:cs="Arial"/>
        </w:rPr>
        <w:t>, Incentivo.</w:t>
      </w:r>
    </w:p>
    <w:p w14:paraId="2B14A544" w14:textId="77777777" w:rsidR="00506C39" w:rsidRDefault="00506C39" w:rsidP="00DB601B">
      <w:pPr>
        <w:ind w:firstLine="0"/>
        <w:rPr>
          <w:rFonts w:ascii="Arial" w:hAnsi="Arial" w:cs="Arial"/>
          <w:bCs/>
        </w:rPr>
      </w:pPr>
    </w:p>
    <w:p w14:paraId="5214F313" w14:textId="77777777" w:rsidR="00C02F60" w:rsidRPr="00194B4C" w:rsidRDefault="00C02F60" w:rsidP="00DB601B">
      <w:pPr>
        <w:ind w:firstLine="0"/>
        <w:rPr>
          <w:rFonts w:ascii="Arial" w:hAnsi="Arial" w:cs="Arial"/>
          <w:bCs/>
        </w:rPr>
      </w:pPr>
    </w:p>
    <w:p w14:paraId="08BE03C9" w14:textId="7B2C00FC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2C608B">
        <w:rPr>
          <w:rFonts w:ascii="Arial" w:hAnsi="Arial" w:cs="Arial"/>
        </w:rPr>
        <w:t xml:space="preserve">20 de fevereiro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7CA3EE5D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37FC5667" w14:textId="77777777"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68B878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11DC4022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49952142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7929B0B2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4F6CA70E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1651B0CF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6F8BE2E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FC36" w14:textId="77777777" w:rsidR="00832FB0" w:rsidRDefault="00832FB0">
      <w:pPr>
        <w:spacing w:after="0" w:line="240" w:lineRule="auto"/>
      </w:pPr>
      <w:r>
        <w:separator/>
      </w:r>
    </w:p>
  </w:endnote>
  <w:endnote w:type="continuationSeparator" w:id="0">
    <w:p w14:paraId="03CE9482" w14:textId="77777777" w:rsidR="00832FB0" w:rsidRDefault="0083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B68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39475B9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1917C4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4559BA7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7DAA" w14:textId="77777777" w:rsidR="00832FB0" w:rsidRDefault="00832FB0">
      <w:pPr>
        <w:spacing w:after="0" w:line="240" w:lineRule="auto"/>
      </w:pPr>
      <w:r>
        <w:separator/>
      </w:r>
    </w:p>
  </w:footnote>
  <w:footnote w:type="continuationSeparator" w:id="0">
    <w:p w14:paraId="55288259" w14:textId="77777777" w:rsidR="00832FB0" w:rsidRDefault="0083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798E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50D8C2F" wp14:editId="43C7A7D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A67"/>
    <w:multiLevelType w:val="hybridMultilevel"/>
    <w:tmpl w:val="1370ED0A"/>
    <w:lvl w:ilvl="0" w:tplc="0416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52B94EB0"/>
    <w:multiLevelType w:val="hybridMultilevel"/>
    <w:tmpl w:val="FA14669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306934272">
    <w:abstractNumId w:val="4"/>
  </w:num>
  <w:num w:numId="2" w16cid:durableId="1487699747">
    <w:abstractNumId w:val="1"/>
  </w:num>
  <w:num w:numId="3" w16cid:durableId="269628241">
    <w:abstractNumId w:val="5"/>
  </w:num>
  <w:num w:numId="4" w16cid:durableId="468132720">
    <w:abstractNumId w:val="2"/>
  </w:num>
  <w:num w:numId="5" w16cid:durableId="483012586">
    <w:abstractNumId w:val="3"/>
  </w:num>
  <w:num w:numId="6" w16cid:durableId="16168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0F"/>
    <w:rsid w:val="00002968"/>
    <w:rsid w:val="00003C60"/>
    <w:rsid w:val="000214E3"/>
    <w:rsid w:val="00024C6A"/>
    <w:rsid w:val="00030462"/>
    <w:rsid w:val="00030CDD"/>
    <w:rsid w:val="00036540"/>
    <w:rsid w:val="00046E95"/>
    <w:rsid w:val="00060846"/>
    <w:rsid w:val="00060CBB"/>
    <w:rsid w:val="00061D88"/>
    <w:rsid w:val="00074EFE"/>
    <w:rsid w:val="000774AA"/>
    <w:rsid w:val="00090AA0"/>
    <w:rsid w:val="0009190D"/>
    <w:rsid w:val="000A47EA"/>
    <w:rsid w:val="000C5EB7"/>
    <w:rsid w:val="000E362D"/>
    <w:rsid w:val="00114792"/>
    <w:rsid w:val="00126321"/>
    <w:rsid w:val="00134997"/>
    <w:rsid w:val="001541F2"/>
    <w:rsid w:val="00154800"/>
    <w:rsid w:val="00164BB8"/>
    <w:rsid w:val="00173222"/>
    <w:rsid w:val="00174649"/>
    <w:rsid w:val="001764A9"/>
    <w:rsid w:val="001940BC"/>
    <w:rsid w:val="00194B4C"/>
    <w:rsid w:val="00196247"/>
    <w:rsid w:val="001978A0"/>
    <w:rsid w:val="001B1B28"/>
    <w:rsid w:val="001B1D96"/>
    <w:rsid w:val="001B612A"/>
    <w:rsid w:val="001C2173"/>
    <w:rsid w:val="001D6CDE"/>
    <w:rsid w:val="001E0758"/>
    <w:rsid w:val="001F0D1A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A6777"/>
    <w:rsid w:val="002A7474"/>
    <w:rsid w:val="002C0AC6"/>
    <w:rsid w:val="002C608B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E15"/>
    <w:rsid w:val="003C5CE0"/>
    <w:rsid w:val="003D662F"/>
    <w:rsid w:val="003D6878"/>
    <w:rsid w:val="00404449"/>
    <w:rsid w:val="00405D65"/>
    <w:rsid w:val="00407FFE"/>
    <w:rsid w:val="00411DF8"/>
    <w:rsid w:val="004252AC"/>
    <w:rsid w:val="004339E6"/>
    <w:rsid w:val="0043419B"/>
    <w:rsid w:val="00437EE1"/>
    <w:rsid w:val="00443A76"/>
    <w:rsid w:val="00451BF3"/>
    <w:rsid w:val="00466D14"/>
    <w:rsid w:val="004A4CAB"/>
    <w:rsid w:val="004B23A2"/>
    <w:rsid w:val="004B61DE"/>
    <w:rsid w:val="004E397F"/>
    <w:rsid w:val="004E5B6D"/>
    <w:rsid w:val="004F0F1E"/>
    <w:rsid w:val="004F11DC"/>
    <w:rsid w:val="005038E2"/>
    <w:rsid w:val="00506C39"/>
    <w:rsid w:val="00517ACC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4DD"/>
    <w:rsid w:val="00596625"/>
    <w:rsid w:val="005975F6"/>
    <w:rsid w:val="005A6B28"/>
    <w:rsid w:val="005C0841"/>
    <w:rsid w:val="005C7050"/>
    <w:rsid w:val="005D75B8"/>
    <w:rsid w:val="005E0041"/>
    <w:rsid w:val="006022A8"/>
    <w:rsid w:val="00632B0C"/>
    <w:rsid w:val="0063338B"/>
    <w:rsid w:val="00644C34"/>
    <w:rsid w:val="00656B53"/>
    <w:rsid w:val="00672858"/>
    <w:rsid w:val="006838B3"/>
    <w:rsid w:val="006945DB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81D20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2FB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2327"/>
    <w:rsid w:val="008E2C11"/>
    <w:rsid w:val="008E51B0"/>
    <w:rsid w:val="008E778F"/>
    <w:rsid w:val="008F0A83"/>
    <w:rsid w:val="00905B70"/>
    <w:rsid w:val="00920034"/>
    <w:rsid w:val="0092093B"/>
    <w:rsid w:val="00925327"/>
    <w:rsid w:val="0093111C"/>
    <w:rsid w:val="009339AD"/>
    <w:rsid w:val="00935D15"/>
    <w:rsid w:val="00942E3C"/>
    <w:rsid w:val="00952B6D"/>
    <w:rsid w:val="00957489"/>
    <w:rsid w:val="009A099E"/>
    <w:rsid w:val="009A32BD"/>
    <w:rsid w:val="009A70C8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A35EE"/>
    <w:rsid w:val="00AE2D97"/>
    <w:rsid w:val="00AE4C12"/>
    <w:rsid w:val="00B0622F"/>
    <w:rsid w:val="00B067FF"/>
    <w:rsid w:val="00B069A1"/>
    <w:rsid w:val="00B21C2B"/>
    <w:rsid w:val="00B3331D"/>
    <w:rsid w:val="00B40B65"/>
    <w:rsid w:val="00B52397"/>
    <w:rsid w:val="00B55FDC"/>
    <w:rsid w:val="00B60CA4"/>
    <w:rsid w:val="00B71AC8"/>
    <w:rsid w:val="00B767F3"/>
    <w:rsid w:val="00B84E76"/>
    <w:rsid w:val="00BA36D1"/>
    <w:rsid w:val="00BB0142"/>
    <w:rsid w:val="00BB6913"/>
    <w:rsid w:val="00BC0E72"/>
    <w:rsid w:val="00BD40EA"/>
    <w:rsid w:val="00BF79D4"/>
    <w:rsid w:val="00C02BA2"/>
    <w:rsid w:val="00C02F60"/>
    <w:rsid w:val="00C107D8"/>
    <w:rsid w:val="00C10AC9"/>
    <w:rsid w:val="00C2056B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5930"/>
    <w:rsid w:val="00CC1469"/>
    <w:rsid w:val="00CC6F7F"/>
    <w:rsid w:val="00CD602A"/>
    <w:rsid w:val="00CE3117"/>
    <w:rsid w:val="00CF07B2"/>
    <w:rsid w:val="00CF199F"/>
    <w:rsid w:val="00CF29A0"/>
    <w:rsid w:val="00CF2BCC"/>
    <w:rsid w:val="00CF6246"/>
    <w:rsid w:val="00D00EF0"/>
    <w:rsid w:val="00D05C99"/>
    <w:rsid w:val="00D11086"/>
    <w:rsid w:val="00D245B8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42E0"/>
    <w:rsid w:val="00E86DBC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870B9"/>
    <w:rsid w:val="00F90E7C"/>
    <w:rsid w:val="00F91907"/>
    <w:rsid w:val="00FA2C4D"/>
    <w:rsid w:val="00FC62C2"/>
    <w:rsid w:val="00FD4CD3"/>
    <w:rsid w:val="00FD667A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9353B"/>
  <w15:docId w15:val="{2B65E265-EED2-4B64-84DA-02A2AD9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1CA-A169-4FFE-8AEA-77D9442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11</cp:revision>
  <cp:lastPrinted>2025-01-07T17:01:00Z</cp:lastPrinted>
  <dcterms:created xsi:type="dcterms:W3CDTF">2025-01-08T16:35:00Z</dcterms:created>
  <dcterms:modified xsi:type="dcterms:W3CDTF">2025-02-20T16:02:00Z</dcterms:modified>
</cp:coreProperties>
</file>