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070CB2A5" w:rsidR="008D55E8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 w:rsidRPr="0041170C">
        <w:rPr>
          <w:rFonts w:ascii="Arial" w:hAnsi="Arial" w:cs="Arial"/>
        </w:rPr>
        <w:t>Em atendimen</w:t>
      </w:r>
      <w:r w:rsidR="0009190D" w:rsidRPr="0041170C">
        <w:rPr>
          <w:rFonts w:ascii="Arial" w:hAnsi="Arial" w:cs="Arial"/>
        </w:rPr>
        <w:t>to a esta Procuradoria, informo</w:t>
      </w:r>
      <w:r w:rsidR="00A1799B" w:rsidRPr="0041170C">
        <w:rPr>
          <w:rFonts w:ascii="Arial" w:hAnsi="Arial" w:cs="Arial"/>
        </w:rPr>
        <w:t xml:space="preserve"> </w:t>
      </w:r>
      <w:r w:rsidR="00593B61" w:rsidRPr="0041170C">
        <w:rPr>
          <w:rFonts w:ascii="Arial" w:hAnsi="Arial" w:cs="Arial"/>
        </w:rPr>
        <w:t xml:space="preserve">não </w:t>
      </w:r>
      <w:r w:rsidR="00A1799B" w:rsidRPr="0041170C">
        <w:rPr>
          <w:rFonts w:ascii="Arial" w:hAnsi="Arial" w:cs="Arial"/>
        </w:rPr>
        <w:t>haver no sistema desta</w:t>
      </w:r>
      <w:r w:rsidRPr="0041170C">
        <w:rPr>
          <w:rFonts w:ascii="Arial" w:hAnsi="Arial" w:cs="Arial"/>
        </w:rPr>
        <w:t xml:space="preserve"> Casa, </w:t>
      </w:r>
      <w:r w:rsidR="00593B61" w:rsidRPr="0041170C">
        <w:rPr>
          <w:rFonts w:ascii="Arial" w:hAnsi="Arial" w:cs="Arial"/>
        </w:rPr>
        <w:t xml:space="preserve">Projeto de Lei ou </w:t>
      </w:r>
      <w:r w:rsidR="009C0194" w:rsidRPr="0041170C">
        <w:rPr>
          <w:rFonts w:ascii="Arial" w:hAnsi="Arial" w:cs="Arial"/>
        </w:rPr>
        <w:t>Lei Municipa</w:t>
      </w:r>
      <w:r w:rsidR="00593B61" w:rsidRPr="0041170C">
        <w:rPr>
          <w:rFonts w:ascii="Arial" w:hAnsi="Arial" w:cs="Arial"/>
        </w:rPr>
        <w:t>l</w:t>
      </w:r>
      <w:r w:rsidR="009C0F30" w:rsidRPr="0041170C">
        <w:rPr>
          <w:rFonts w:ascii="Arial" w:hAnsi="Arial" w:cs="Arial"/>
        </w:rPr>
        <w:t xml:space="preserve">, em vigor, </w:t>
      </w:r>
      <w:r w:rsidR="004A5C2E" w:rsidRPr="0041170C">
        <w:rPr>
          <w:rFonts w:ascii="Arial" w:hAnsi="Arial" w:cs="Arial"/>
        </w:rPr>
        <w:t xml:space="preserve">com </w:t>
      </w:r>
      <w:r w:rsidR="009C0F30" w:rsidRPr="0041170C">
        <w:rPr>
          <w:rFonts w:ascii="Arial" w:hAnsi="Arial" w:cs="Arial"/>
        </w:rPr>
        <w:t>objeto</w:t>
      </w:r>
      <w:r w:rsidR="004A5C2E" w:rsidRPr="0041170C">
        <w:rPr>
          <w:rFonts w:ascii="Arial" w:hAnsi="Arial" w:cs="Arial"/>
        </w:rPr>
        <w:t xml:space="preserve"> semelhante</w:t>
      </w:r>
      <w:r w:rsidR="009C0F30" w:rsidRPr="0041170C">
        <w:rPr>
          <w:rFonts w:ascii="Arial" w:hAnsi="Arial" w:cs="Arial"/>
        </w:rPr>
        <w:t xml:space="preserve"> </w:t>
      </w:r>
      <w:r w:rsidR="004F0668" w:rsidRPr="0041170C">
        <w:rPr>
          <w:rFonts w:ascii="Arial" w:hAnsi="Arial" w:cs="Arial"/>
        </w:rPr>
        <w:t xml:space="preserve">ao do Projeto de Lei </w:t>
      </w:r>
      <w:r w:rsidR="008B7E3E">
        <w:rPr>
          <w:rFonts w:ascii="Arial" w:hAnsi="Arial" w:cs="Arial"/>
        </w:rPr>
        <w:t>10</w:t>
      </w:r>
      <w:r w:rsidR="004213AA" w:rsidRPr="0041170C">
        <w:rPr>
          <w:rFonts w:ascii="Arial" w:hAnsi="Arial" w:cs="Arial"/>
        </w:rPr>
        <w:t>/2026</w:t>
      </w:r>
      <w:r w:rsidR="000611C9" w:rsidRPr="0041170C">
        <w:rPr>
          <w:rFonts w:ascii="Arial" w:hAnsi="Arial" w:cs="Arial"/>
        </w:rPr>
        <w:t xml:space="preserve"> que possui a seguinte ementa: </w:t>
      </w:r>
      <w:r w:rsidR="000611C9" w:rsidRPr="0041170C">
        <w:rPr>
          <w:rFonts w:ascii="Arial" w:hAnsi="Arial" w:cs="Arial"/>
          <w:i/>
        </w:rPr>
        <w:t>“</w:t>
      </w:r>
      <w:r w:rsidR="008B7E3E" w:rsidRPr="008B7E3E">
        <w:rPr>
          <w:rFonts w:ascii="Arial" w:hAnsi="Arial" w:cs="Arial"/>
          <w:i/>
        </w:rPr>
        <w:t>Dispõe sobre a instalação de placas de identificação nas cabeceiras das pontes e viadutos existentes no Município de Barra do Piraí, contendo o nome da obra e o ano de sua construção, e dá outras providências</w:t>
      </w:r>
      <w:r w:rsidR="004F0668" w:rsidRPr="0041170C">
        <w:rPr>
          <w:rFonts w:ascii="Arial" w:hAnsi="Arial" w:cs="Arial"/>
        </w:rPr>
        <w:t>”</w:t>
      </w:r>
      <w:r w:rsidR="008D55E8" w:rsidRPr="0041170C">
        <w:rPr>
          <w:rFonts w:ascii="Arial" w:hAnsi="Arial" w:cs="Arial"/>
        </w:rPr>
        <w:t>.</w:t>
      </w:r>
    </w:p>
    <w:p w14:paraId="19B60EA0" w14:textId="77777777" w:rsidR="008B7E3E" w:rsidRDefault="008B7E3E" w:rsidP="00B80C0A">
      <w:pPr>
        <w:spacing w:after="0" w:line="360" w:lineRule="auto"/>
        <w:ind w:firstLine="851"/>
        <w:rPr>
          <w:rFonts w:ascii="Arial" w:hAnsi="Arial" w:cs="Arial"/>
        </w:rPr>
      </w:pPr>
    </w:p>
    <w:p w14:paraId="73717C5B" w14:textId="0443BF57" w:rsidR="008B7E3E" w:rsidRDefault="008B7E3E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 título de observação, informo que encontrei a seguinte legislação municipal, a qual citei na aba “Legislação citada” no SAPL: </w:t>
      </w:r>
    </w:p>
    <w:p w14:paraId="221C0947" w14:textId="77777777" w:rsidR="008B7E3E" w:rsidRDefault="008B7E3E" w:rsidP="00B80C0A">
      <w:pPr>
        <w:spacing w:after="0" w:line="360" w:lineRule="auto"/>
        <w:ind w:firstLine="851"/>
        <w:rPr>
          <w:rFonts w:ascii="Arial" w:hAnsi="Arial" w:cs="Arial"/>
        </w:rPr>
      </w:pPr>
    </w:p>
    <w:p w14:paraId="589A7796" w14:textId="77777777" w:rsidR="008B7E3E" w:rsidRPr="00916942" w:rsidRDefault="008B7E3E" w:rsidP="00916942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916942">
        <w:rPr>
          <w:rFonts w:ascii="Arial" w:hAnsi="Arial" w:cs="Arial"/>
          <w:b/>
          <w:bCs/>
        </w:rPr>
        <w:t>Lei Municipal nº 1684 de 20 de julho de 2010</w:t>
      </w:r>
    </w:p>
    <w:p w14:paraId="206DB7D4" w14:textId="2425CDDD" w:rsidR="008B7E3E" w:rsidRDefault="008B7E3E" w:rsidP="00916942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8B7E3E">
        <w:rPr>
          <w:rFonts w:ascii="Arial" w:hAnsi="Arial" w:cs="Arial"/>
        </w:rPr>
        <w:t>DISP</w:t>
      </w:r>
      <w:r>
        <w:rPr>
          <w:rFonts w:ascii="Arial" w:hAnsi="Arial" w:cs="Arial"/>
        </w:rPr>
        <w:t>Õ</w:t>
      </w:r>
      <w:r w:rsidRPr="008B7E3E">
        <w:rPr>
          <w:rFonts w:ascii="Arial" w:hAnsi="Arial" w:cs="Arial"/>
        </w:rPr>
        <w:t>E SOBRE A OBRIGATORIEDADE DE INFORM</w:t>
      </w:r>
      <w:r w:rsidR="00916942">
        <w:rPr>
          <w:rFonts w:ascii="Arial" w:hAnsi="Arial" w:cs="Arial"/>
        </w:rPr>
        <w:t>A</w:t>
      </w:r>
      <w:r w:rsidRPr="008B7E3E">
        <w:rPr>
          <w:rFonts w:ascii="Arial" w:hAnsi="Arial" w:cs="Arial"/>
        </w:rPr>
        <w:t>ÇÃO DAS DATAS DE IN</w:t>
      </w:r>
      <w:r w:rsidR="00916942">
        <w:rPr>
          <w:rFonts w:ascii="Arial" w:hAnsi="Arial" w:cs="Arial"/>
        </w:rPr>
        <w:t>Í</w:t>
      </w:r>
      <w:r w:rsidRPr="008B7E3E">
        <w:rPr>
          <w:rFonts w:ascii="Arial" w:hAnsi="Arial" w:cs="Arial"/>
        </w:rPr>
        <w:t>CIO E T</w:t>
      </w:r>
      <w:r w:rsidR="00916942">
        <w:rPr>
          <w:rFonts w:ascii="Arial" w:hAnsi="Arial" w:cs="Arial"/>
        </w:rPr>
        <w:t>É</w:t>
      </w:r>
      <w:r w:rsidRPr="008B7E3E">
        <w:rPr>
          <w:rFonts w:ascii="Arial" w:hAnsi="Arial" w:cs="Arial"/>
        </w:rPr>
        <w:t>RMINO NAS PLACAS INDICATIVAS DAS OBRAS P</w:t>
      </w:r>
      <w:r w:rsidR="00916942">
        <w:rPr>
          <w:rFonts w:ascii="Arial" w:hAnsi="Arial" w:cs="Arial"/>
        </w:rPr>
        <w:t>Ú</w:t>
      </w:r>
      <w:r w:rsidRPr="008B7E3E">
        <w:rPr>
          <w:rFonts w:ascii="Arial" w:hAnsi="Arial" w:cs="Arial"/>
        </w:rPr>
        <w:t>BLICAS DO MUNIC</w:t>
      </w:r>
      <w:r>
        <w:rPr>
          <w:rFonts w:ascii="Arial" w:hAnsi="Arial" w:cs="Arial"/>
        </w:rPr>
        <w:t>Í</w:t>
      </w:r>
      <w:r w:rsidRPr="008B7E3E">
        <w:rPr>
          <w:rFonts w:ascii="Arial" w:hAnsi="Arial" w:cs="Arial"/>
        </w:rPr>
        <w:t>PIO</w:t>
      </w:r>
      <w:r>
        <w:rPr>
          <w:rFonts w:ascii="Arial" w:hAnsi="Arial" w:cs="Arial"/>
        </w:rPr>
        <w:t>”.</w:t>
      </w:r>
    </w:p>
    <w:p w14:paraId="367D2BB8" w14:textId="5AD66EDE" w:rsidR="008B7E3E" w:rsidRDefault="008B7E3E" w:rsidP="00916942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</w:t>
      </w:r>
      <w:r w:rsidR="00916942">
        <w:rPr>
          <w:rFonts w:ascii="Arial" w:hAnsi="Arial" w:cs="Arial"/>
        </w:rPr>
        <w:t xml:space="preserve"> 25/2010</w:t>
      </w:r>
    </w:p>
    <w:p w14:paraId="090338C6" w14:textId="21996AF5" w:rsidR="00916942" w:rsidRPr="0041170C" w:rsidRDefault="00916942" w:rsidP="00916942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Autor: Pedro Fernando de Souza Alves</w:t>
      </w:r>
    </w:p>
    <w:p w14:paraId="7BBC59AB" w14:textId="77777777" w:rsidR="00DF6306" w:rsidRDefault="00DF6306" w:rsidP="00BF383C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5368E" w14:textId="1C8D81E1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27D8B7DB" w14:textId="77777777" w:rsidR="00BF383C" w:rsidRDefault="00BF383C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18C571FE" w:rsidR="00593B61" w:rsidRDefault="00222796" w:rsidP="00C841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C8419A">
        <w:rPr>
          <w:rFonts w:ascii="Arial" w:hAnsi="Arial" w:cs="Arial"/>
          <w:bCs/>
        </w:rPr>
        <w:t xml:space="preserve"> </w:t>
      </w:r>
      <w:r w:rsidR="00916942">
        <w:rPr>
          <w:rFonts w:ascii="Arial" w:hAnsi="Arial" w:cs="Arial"/>
          <w:bCs/>
        </w:rPr>
        <w:t xml:space="preserve">Pontes; Viadutos; Placas; Placas de identificação; Construção; Ano da construção; Ano da inauguração; </w:t>
      </w:r>
    </w:p>
    <w:p w14:paraId="74FC4951" w14:textId="77777777" w:rsidR="00B80C0A" w:rsidRDefault="00B80C0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558D207" w14:textId="77777777" w:rsidR="00BF383C" w:rsidRDefault="00BF383C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88864BD" w14:textId="77777777" w:rsidR="00BF383C" w:rsidRDefault="00BF383C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4EBAD08" w14:textId="77777777" w:rsidR="007974E0" w:rsidRDefault="007974E0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C12280C" w14:textId="77777777" w:rsidR="00916942" w:rsidRPr="00194B4C" w:rsidRDefault="00916942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71306BB7" w:rsidR="00DF6306" w:rsidRDefault="004213AA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916942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janeiro</w:t>
      </w:r>
      <w:r w:rsidR="00510FAC">
        <w:rPr>
          <w:rFonts w:ascii="Arial" w:hAnsi="Arial" w:cs="Arial"/>
        </w:rPr>
        <w:t xml:space="preserve"> de 2026</w:t>
      </w:r>
      <w:r w:rsidR="00DF6306">
        <w:rPr>
          <w:rFonts w:ascii="Arial" w:hAnsi="Arial" w:cs="Arial"/>
        </w:rPr>
        <w:t>.</w:t>
      </w:r>
      <w:r w:rsidR="00DF6306" w:rsidRPr="001E542E">
        <w:rPr>
          <w:rFonts w:ascii="Arial" w:hAnsi="Arial" w:cs="Arial"/>
        </w:rPr>
        <w:t xml:space="preserve"> </w:t>
      </w:r>
      <w:r w:rsidR="00DF6306">
        <w:rPr>
          <w:rFonts w:ascii="Arial" w:hAnsi="Arial" w:cs="Arial"/>
        </w:rPr>
        <w:t xml:space="preserve">                </w:t>
      </w:r>
      <w:r w:rsidR="00510FAC">
        <w:rPr>
          <w:rFonts w:ascii="Arial" w:hAnsi="Arial" w:cs="Arial"/>
        </w:rPr>
        <w:t xml:space="preserve">   </w:t>
      </w:r>
      <w:r w:rsidR="00DF6306">
        <w:rPr>
          <w:rFonts w:ascii="Arial" w:hAnsi="Arial" w:cs="Arial"/>
        </w:rPr>
        <w:t>Sidney Rodrigues de Souza Júnior</w:t>
      </w:r>
    </w:p>
    <w:p w14:paraId="1A9CEA89" w14:textId="21C5C656" w:rsidR="00DF6306" w:rsidRPr="00407D41" w:rsidRDefault="00DF6306" w:rsidP="00DF630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510FAC">
        <w:rPr>
          <w:rFonts w:ascii="Arial" w:hAnsi="Arial" w:cs="Arial"/>
        </w:rPr>
        <w:t xml:space="preserve">                               </w:t>
      </w:r>
      <w:r w:rsidR="00C84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p w14:paraId="05735FF3" w14:textId="666A3589" w:rsidR="0077740F" w:rsidRPr="00407D41" w:rsidRDefault="0077740F" w:rsidP="00DC1994">
      <w:pPr>
        <w:spacing w:after="0" w:line="360" w:lineRule="auto"/>
        <w:jc w:val="center"/>
        <w:rPr>
          <w:rFonts w:ascii="Arial" w:hAnsi="Arial" w:cs="Arial"/>
        </w:rPr>
      </w:pP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F0AE" w14:textId="77777777" w:rsidR="002E4875" w:rsidRDefault="002E4875">
      <w:pPr>
        <w:spacing w:after="0" w:line="240" w:lineRule="auto"/>
      </w:pPr>
      <w:r>
        <w:separator/>
      </w:r>
    </w:p>
  </w:endnote>
  <w:endnote w:type="continuationSeparator" w:id="0">
    <w:p w14:paraId="71373378" w14:textId="77777777" w:rsidR="002E4875" w:rsidRDefault="002E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15FFD" w14:textId="77777777" w:rsidR="002E4875" w:rsidRDefault="002E4875">
      <w:pPr>
        <w:spacing w:after="0" w:line="240" w:lineRule="auto"/>
      </w:pPr>
      <w:r>
        <w:separator/>
      </w:r>
    </w:p>
  </w:footnote>
  <w:footnote w:type="continuationSeparator" w:id="0">
    <w:p w14:paraId="3089C240" w14:textId="77777777" w:rsidR="002E4875" w:rsidRDefault="002E4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258C1447"/>
    <w:multiLevelType w:val="hybridMultilevel"/>
    <w:tmpl w:val="5CD8341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48861318">
    <w:abstractNumId w:val="8"/>
  </w:num>
  <w:num w:numId="2" w16cid:durableId="643582261">
    <w:abstractNumId w:val="4"/>
  </w:num>
  <w:num w:numId="3" w16cid:durableId="1891451349">
    <w:abstractNumId w:val="1"/>
  </w:num>
  <w:num w:numId="4" w16cid:durableId="1629555156">
    <w:abstractNumId w:val="6"/>
  </w:num>
  <w:num w:numId="5" w16cid:durableId="947155502">
    <w:abstractNumId w:val="7"/>
  </w:num>
  <w:num w:numId="6" w16cid:durableId="1757360491">
    <w:abstractNumId w:val="2"/>
  </w:num>
  <w:num w:numId="7" w16cid:durableId="155582510">
    <w:abstractNumId w:val="3"/>
  </w:num>
  <w:num w:numId="8" w16cid:durableId="261107129">
    <w:abstractNumId w:val="0"/>
  </w:num>
  <w:num w:numId="9" w16cid:durableId="754011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9082F"/>
    <w:rsid w:val="00194B4C"/>
    <w:rsid w:val="00196247"/>
    <w:rsid w:val="001978A0"/>
    <w:rsid w:val="00197CF3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73C04"/>
    <w:rsid w:val="00277DEC"/>
    <w:rsid w:val="00282AC6"/>
    <w:rsid w:val="002A6777"/>
    <w:rsid w:val="002A7474"/>
    <w:rsid w:val="002B7B35"/>
    <w:rsid w:val="002E487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A78EF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70C"/>
    <w:rsid w:val="00411DF8"/>
    <w:rsid w:val="004213AA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0FAC"/>
    <w:rsid w:val="00515B2C"/>
    <w:rsid w:val="00517ACC"/>
    <w:rsid w:val="00525A2B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5348"/>
    <w:rsid w:val="00767C9A"/>
    <w:rsid w:val="0077740F"/>
    <w:rsid w:val="00793BE8"/>
    <w:rsid w:val="007974E0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B7E3E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16942"/>
    <w:rsid w:val="00920034"/>
    <w:rsid w:val="00925327"/>
    <w:rsid w:val="0093111C"/>
    <w:rsid w:val="00947DE4"/>
    <w:rsid w:val="0095243F"/>
    <w:rsid w:val="00952B6D"/>
    <w:rsid w:val="00957489"/>
    <w:rsid w:val="0098665E"/>
    <w:rsid w:val="009937E0"/>
    <w:rsid w:val="009A099E"/>
    <w:rsid w:val="009B2EB4"/>
    <w:rsid w:val="009B5AB6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7E61"/>
    <w:rsid w:val="00A6340C"/>
    <w:rsid w:val="00A63A30"/>
    <w:rsid w:val="00A72BA4"/>
    <w:rsid w:val="00A7301E"/>
    <w:rsid w:val="00A733AF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49C4"/>
    <w:rsid w:val="00B84E76"/>
    <w:rsid w:val="00BA36D1"/>
    <w:rsid w:val="00BB0142"/>
    <w:rsid w:val="00BC00D2"/>
    <w:rsid w:val="00BD6A6B"/>
    <w:rsid w:val="00BE208C"/>
    <w:rsid w:val="00BF383C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419A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602A"/>
    <w:rsid w:val="00CE7EA2"/>
    <w:rsid w:val="00CF199F"/>
    <w:rsid w:val="00D3028B"/>
    <w:rsid w:val="00D32F31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306"/>
    <w:rsid w:val="00DF6A4D"/>
    <w:rsid w:val="00E02F58"/>
    <w:rsid w:val="00E36103"/>
    <w:rsid w:val="00E457CB"/>
    <w:rsid w:val="00E4743A"/>
    <w:rsid w:val="00E51C19"/>
    <w:rsid w:val="00E5553E"/>
    <w:rsid w:val="00E605D5"/>
    <w:rsid w:val="00E646E6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95706AAF-AF19-4080-BED4-ADD80736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2026-01-13T17:32:00Z</cp:lastPrinted>
  <dcterms:created xsi:type="dcterms:W3CDTF">2026-01-13T17:16:00Z</dcterms:created>
  <dcterms:modified xsi:type="dcterms:W3CDTF">2026-01-13T17:32:00Z</dcterms:modified>
</cp:coreProperties>
</file>