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A65D" w14:textId="77777777" w:rsidR="00447EA1" w:rsidRDefault="00447EA1">
      <w:pPr>
        <w:ind w:firstLine="0"/>
        <w:rPr>
          <w:rFonts w:ascii="Arial" w:hAnsi="Arial" w:cs="Arial"/>
          <w:sz w:val="26"/>
          <w:szCs w:val="26"/>
        </w:rPr>
      </w:pPr>
    </w:p>
    <w:p w14:paraId="39B687B5" w14:textId="5EAFDC66" w:rsidR="000A6360" w:rsidRDefault="00000000" w:rsidP="0029265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 N°</w:t>
      </w:r>
      <w:r w:rsidR="004244A9">
        <w:rPr>
          <w:rFonts w:ascii="Arial" w:hAnsi="Arial" w:cs="Arial"/>
          <w:sz w:val="26"/>
          <w:szCs w:val="26"/>
        </w:rPr>
        <w:t>8</w:t>
      </w:r>
      <w:r w:rsidR="00F70A60">
        <w:rPr>
          <w:rFonts w:ascii="Arial" w:hAnsi="Arial" w:cs="Arial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>/2026</w:t>
      </w:r>
    </w:p>
    <w:p w14:paraId="2A80EBDE" w14:textId="77777777" w:rsidR="000A6360" w:rsidRDefault="000A6360">
      <w:pPr>
        <w:jc w:val="center"/>
        <w:rPr>
          <w:rFonts w:ascii="Arial" w:hAnsi="Arial" w:cs="Arial"/>
          <w:sz w:val="26"/>
          <w:szCs w:val="26"/>
        </w:rPr>
      </w:pPr>
    </w:p>
    <w:p w14:paraId="2EE57792" w14:textId="77777777" w:rsidR="000A636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À Procuradoria               </w:t>
      </w:r>
    </w:p>
    <w:p w14:paraId="3428E04D" w14:textId="77777777" w:rsidR="000A6360" w:rsidRDefault="000A6360">
      <w:pPr>
        <w:rPr>
          <w:rFonts w:ascii="Arial" w:hAnsi="Arial" w:cs="Arial"/>
        </w:rPr>
      </w:pPr>
    </w:p>
    <w:p w14:paraId="656938F7" w14:textId="299301AB" w:rsidR="00036703" w:rsidRDefault="00000000" w:rsidP="009A66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atendimento a esta Procuradoria, informo NÃO haver no sistema desta Casa, </w:t>
      </w:r>
      <w:r w:rsidR="00F9759F">
        <w:rPr>
          <w:rFonts w:ascii="Arial" w:hAnsi="Arial" w:cs="Arial"/>
        </w:rPr>
        <w:t xml:space="preserve">matéria </w:t>
      </w:r>
      <w:r>
        <w:rPr>
          <w:rFonts w:ascii="Arial" w:hAnsi="Arial" w:cs="Arial"/>
        </w:rPr>
        <w:t>com o mesmo objeto do Projeto de</w:t>
      </w:r>
      <w:r w:rsidR="00F9759F">
        <w:rPr>
          <w:rFonts w:ascii="Arial" w:hAnsi="Arial" w:cs="Arial"/>
        </w:rPr>
        <w:t xml:space="preserve"> Decreto Legislativo n°2 de 2026, bem como não há menção aos nomes homenageados</w:t>
      </w:r>
      <w:r w:rsidR="00000F41">
        <w:rPr>
          <w:rFonts w:ascii="Arial" w:hAnsi="Arial" w:cs="Arial"/>
        </w:rPr>
        <w:t>.</w:t>
      </w:r>
    </w:p>
    <w:p w14:paraId="1CEF3134" w14:textId="1876E3CC" w:rsidR="00036703" w:rsidRDefault="000A2DB3" w:rsidP="00036703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A pesquisa para esta certidão foi feita no SAPL e no sistema do Departamento de Arquivo.</w:t>
      </w:r>
    </w:p>
    <w:p w14:paraId="463BEBDD" w14:textId="398ED6F6" w:rsidR="0091487F" w:rsidRDefault="00000000" w:rsidP="007A385E">
      <w:pPr>
        <w:ind w:left="130" w:firstLine="590"/>
        <w:jc w:val="left"/>
        <w:rPr>
          <w:rFonts w:ascii="Arial" w:hAnsi="Arial" w:cs="Arial"/>
        </w:rPr>
      </w:pPr>
      <w:r>
        <w:rPr>
          <w:rFonts w:ascii="Arial" w:hAnsi="Arial" w:cs="Arial"/>
        </w:rPr>
        <w:t>Palavras-chave utilizadas:</w:t>
      </w:r>
      <w:r w:rsidR="008E79D0">
        <w:rPr>
          <w:rFonts w:ascii="Arial" w:hAnsi="Arial" w:cs="Arial"/>
        </w:rPr>
        <w:t xml:space="preserve"> </w:t>
      </w:r>
      <w:r w:rsidR="00F9759F" w:rsidRPr="00F9759F">
        <w:rPr>
          <w:rFonts w:ascii="Arial" w:hAnsi="Arial" w:cs="Arial"/>
        </w:rPr>
        <w:t>Lucas Cardoso Gregório</w:t>
      </w:r>
      <w:r w:rsidR="00F9759F">
        <w:rPr>
          <w:rFonts w:ascii="Arial" w:hAnsi="Arial" w:cs="Arial"/>
        </w:rPr>
        <w:t xml:space="preserve">, </w:t>
      </w:r>
      <w:r w:rsidR="00F9759F" w:rsidRPr="00F9759F">
        <w:rPr>
          <w:rFonts w:ascii="Arial" w:hAnsi="Arial" w:cs="Arial"/>
        </w:rPr>
        <w:t>Hilton Antônio Peixoto de Almeida</w:t>
      </w:r>
      <w:r w:rsidR="00F9759F">
        <w:rPr>
          <w:rFonts w:ascii="Arial" w:hAnsi="Arial" w:cs="Arial"/>
        </w:rPr>
        <w:t xml:space="preserve">, </w:t>
      </w:r>
      <w:r w:rsidR="00F9759F" w:rsidRPr="00F9759F">
        <w:rPr>
          <w:rFonts w:ascii="Arial" w:hAnsi="Arial" w:cs="Arial"/>
        </w:rPr>
        <w:t>Ana Liz Conceição dos Santos</w:t>
      </w:r>
      <w:r w:rsidR="00F9759F">
        <w:rPr>
          <w:rFonts w:ascii="Arial" w:hAnsi="Arial" w:cs="Arial"/>
        </w:rPr>
        <w:t xml:space="preserve">, </w:t>
      </w:r>
      <w:r w:rsidR="00F9759F" w:rsidRPr="00F9759F">
        <w:rPr>
          <w:rFonts w:ascii="Arial" w:hAnsi="Arial" w:cs="Arial"/>
        </w:rPr>
        <w:t>Jeannie Mayr Reis de Oliveira</w:t>
      </w:r>
      <w:r w:rsidR="00F9759F">
        <w:rPr>
          <w:rFonts w:ascii="Arial" w:hAnsi="Arial" w:cs="Arial"/>
        </w:rPr>
        <w:t xml:space="preserve">, </w:t>
      </w:r>
      <w:r w:rsidR="00F9759F" w:rsidRPr="00F9759F">
        <w:rPr>
          <w:rFonts w:ascii="Arial" w:hAnsi="Arial" w:cs="Arial"/>
        </w:rPr>
        <w:t>Ana Clara Ribeiro Torres</w:t>
      </w:r>
      <w:r w:rsidR="00F9759F">
        <w:rPr>
          <w:rFonts w:ascii="Arial" w:hAnsi="Arial" w:cs="Arial"/>
        </w:rPr>
        <w:t xml:space="preserve">, </w:t>
      </w:r>
      <w:r w:rsidR="00F9759F" w:rsidRPr="00F9759F">
        <w:rPr>
          <w:rFonts w:ascii="Arial" w:hAnsi="Arial" w:cs="Arial"/>
        </w:rPr>
        <w:t xml:space="preserve">Marcio </w:t>
      </w:r>
      <w:proofErr w:type="spellStart"/>
      <w:r w:rsidR="00F9759F" w:rsidRPr="00F9759F">
        <w:rPr>
          <w:rFonts w:ascii="Arial" w:hAnsi="Arial" w:cs="Arial"/>
        </w:rPr>
        <w:t>Ant</w:t>
      </w:r>
      <w:r w:rsidR="00F9759F">
        <w:rPr>
          <w:rFonts w:ascii="Arial" w:hAnsi="Arial" w:cs="Arial"/>
        </w:rPr>
        <w:t>o</w:t>
      </w:r>
      <w:r w:rsidR="00F9759F" w:rsidRPr="00F9759F">
        <w:rPr>
          <w:rFonts w:ascii="Arial" w:hAnsi="Arial" w:cs="Arial"/>
        </w:rPr>
        <w:t>nio</w:t>
      </w:r>
      <w:proofErr w:type="spellEnd"/>
      <w:r w:rsidR="00F9759F" w:rsidRPr="00F9759F">
        <w:rPr>
          <w:rFonts w:ascii="Arial" w:hAnsi="Arial" w:cs="Arial"/>
        </w:rPr>
        <w:t xml:space="preserve"> Alves Soares</w:t>
      </w:r>
      <w:r w:rsidR="00F9759F">
        <w:rPr>
          <w:rFonts w:ascii="Arial" w:hAnsi="Arial" w:cs="Arial"/>
        </w:rPr>
        <w:t xml:space="preserve">, </w:t>
      </w:r>
      <w:r w:rsidR="007A385E" w:rsidRPr="007A385E">
        <w:rPr>
          <w:rFonts w:ascii="Arial" w:hAnsi="Arial" w:cs="Arial"/>
        </w:rPr>
        <w:t>Davi do Amaral Rocha</w:t>
      </w:r>
      <w:r w:rsidR="007A385E">
        <w:rPr>
          <w:rFonts w:ascii="Arial" w:hAnsi="Arial" w:cs="Arial"/>
        </w:rPr>
        <w:t xml:space="preserve">, </w:t>
      </w:r>
      <w:r w:rsidR="007A385E" w:rsidRPr="007A385E">
        <w:rPr>
          <w:rFonts w:ascii="Arial" w:hAnsi="Arial" w:cs="Arial"/>
        </w:rPr>
        <w:t>Lívia de Paula Valente Mafra</w:t>
      </w:r>
      <w:r w:rsidR="007A385E">
        <w:rPr>
          <w:rFonts w:ascii="Arial" w:hAnsi="Arial" w:cs="Arial"/>
        </w:rPr>
        <w:t xml:space="preserve">, </w:t>
      </w:r>
      <w:r w:rsidR="007A385E" w:rsidRPr="007A385E">
        <w:rPr>
          <w:rFonts w:ascii="Arial" w:hAnsi="Arial" w:cs="Arial"/>
        </w:rPr>
        <w:t>Ivan Jose Bento Mascarenhas</w:t>
      </w:r>
      <w:r w:rsidR="007A385E">
        <w:rPr>
          <w:rFonts w:ascii="Arial" w:hAnsi="Arial" w:cs="Arial"/>
        </w:rPr>
        <w:t xml:space="preserve">, </w:t>
      </w:r>
      <w:r w:rsidR="007A385E" w:rsidRPr="007A385E">
        <w:rPr>
          <w:rFonts w:ascii="Arial" w:hAnsi="Arial" w:cs="Arial"/>
        </w:rPr>
        <w:t>Ana Lucia Andrade Jardim</w:t>
      </w:r>
      <w:r w:rsidR="007A385E">
        <w:rPr>
          <w:rFonts w:ascii="Arial" w:hAnsi="Arial" w:cs="Arial"/>
        </w:rPr>
        <w:t xml:space="preserve">, </w:t>
      </w:r>
      <w:r w:rsidR="007A385E" w:rsidRPr="007A385E">
        <w:rPr>
          <w:rFonts w:ascii="Arial" w:hAnsi="Arial" w:cs="Arial"/>
        </w:rPr>
        <w:t>Cristiana Gutierrez</w:t>
      </w:r>
      <w:r w:rsidR="007A385E">
        <w:rPr>
          <w:rFonts w:ascii="Arial" w:hAnsi="Arial" w:cs="Arial"/>
        </w:rPr>
        <w:t xml:space="preserve">, </w:t>
      </w:r>
      <w:r w:rsidR="007A385E" w:rsidRPr="007A385E">
        <w:rPr>
          <w:rFonts w:ascii="Arial" w:hAnsi="Arial" w:cs="Arial"/>
        </w:rPr>
        <w:t xml:space="preserve">Walda de Souza </w:t>
      </w:r>
      <w:proofErr w:type="spellStart"/>
      <w:r w:rsidR="007A385E" w:rsidRPr="007A385E">
        <w:rPr>
          <w:rFonts w:ascii="Arial" w:hAnsi="Arial" w:cs="Arial"/>
        </w:rPr>
        <w:t>Anchite</w:t>
      </w:r>
      <w:proofErr w:type="spellEnd"/>
      <w:r w:rsidR="007A385E">
        <w:rPr>
          <w:rFonts w:ascii="Arial" w:hAnsi="Arial" w:cs="Arial"/>
        </w:rPr>
        <w:t xml:space="preserve">, </w:t>
      </w:r>
      <w:r w:rsidR="007A385E" w:rsidRPr="007A385E">
        <w:rPr>
          <w:rFonts w:ascii="Arial" w:hAnsi="Arial" w:cs="Arial"/>
        </w:rPr>
        <w:t>Luiz Emanoel Alvarez Silva</w:t>
      </w:r>
      <w:r w:rsidR="007A385E">
        <w:rPr>
          <w:rFonts w:ascii="Arial" w:hAnsi="Arial" w:cs="Arial"/>
        </w:rPr>
        <w:t xml:space="preserve">, </w:t>
      </w:r>
      <w:r w:rsidR="007A385E" w:rsidRPr="007A385E">
        <w:rPr>
          <w:rFonts w:ascii="Arial" w:hAnsi="Arial" w:cs="Arial"/>
        </w:rPr>
        <w:t xml:space="preserve">Viviane </w:t>
      </w:r>
      <w:proofErr w:type="spellStart"/>
      <w:r w:rsidR="007A385E" w:rsidRPr="007A385E">
        <w:rPr>
          <w:rFonts w:ascii="Arial" w:hAnsi="Arial" w:cs="Arial"/>
        </w:rPr>
        <w:t>Fuentefria</w:t>
      </w:r>
      <w:proofErr w:type="spellEnd"/>
      <w:r w:rsidR="007A385E" w:rsidRPr="007A385E">
        <w:rPr>
          <w:rFonts w:ascii="Arial" w:hAnsi="Arial" w:cs="Arial"/>
        </w:rPr>
        <w:t xml:space="preserve"> da Costa</w:t>
      </w:r>
      <w:r w:rsidR="007A385E">
        <w:rPr>
          <w:rFonts w:ascii="Arial" w:hAnsi="Arial" w:cs="Arial"/>
        </w:rPr>
        <w:t xml:space="preserve">, </w:t>
      </w:r>
      <w:r w:rsidR="007A385E" w:rsidRPr="007A385E">
        <w:rPr>
          <w:rFonts w:ascii="Arial" w:hAnsi="Arial" w:cs="Arial"/>
        </w:rPr>
        <w:t>Valdinei Camilo Dias (Sydnei de Souza)</w:t>
      </w:r>
      <w:r w:rsidR="007A385E">
        <w:rPr>
          <w:rFonts w:ascii="Arial" w:hAnsi="Arial" w:cs="Arial"/>
        </w:rPr>
        <w:t xml:space="preserve">, </w:t>
      </w:r>
      <w:r w:rsidR="007A385E" w:rsidRPr="007A385E">
        <w:rPr>
          <w:rFonts w:ascii="Arial" w:hAnsi="Arial" w:cs="Arial"/>
        </w:rPr>
        <w:t>Marlene Auxiliadora da Mota</w:t>
      </w:r>
      <w:r w:rsidR="007A385E">
        <w:rPr>
          <w:rFonts w:ascii="Arial" w:hAnsi="Arial" w:cs="Arial"/>
        </w:rPr>
        <w:t xml:space="preserve">, </w:t>
      </w:r>
      <w:r w:rsidR="007A385E" w:rsidRPr="007A385E">
        <w:rPr>
          <w:rFonts w:ascii="Arial" w:hAnsi="Arial" w:cs="Arial"/>
        </w:rPr>
        <w:t>Marcelo Moreira Pessoa</w:t>
      </w:r>
      <w:r w:rsidR="007A385E">
        <w:rPr>
          <w:rFonts w:ascii="Arial" w:hAnsi="Arial" w:cs="Arial"/>
        </w:rPr>
        <w:t xml:space="preserve">, </w:t>
      </w:r>
      <w:r w:rsidR="007A385E" w:rsidRPr="007A385E">
        <w:rPr>
          <w:rFonts w:ascii="Arial" w:hAnsi="Arial" w:cs="Arial"/>
        </w:rPr>
        <w:t>Francisco Bruno Maciel</w:t>
      </w:r>
      <w:r w:rsidR="007A385E">
        <w:rPr>
          <w:rFonts w:ascii="Arial" w:hAnsi="Arial" w:cs="Arial"/>
        </w:rPr>
        <w:t xml:space="preserve">, </w:t>
      </w:r>
      <w:r w:rsidR="007A385E" w:rsidRPr="007A385E">
        <w:rPr>
          <w:rFonts w:ascii="Arial" w:hAnsi="Arial" w:cs="Arial"/>
        </w:rPr>
        <w:t xml:space="preserve">Marcelo </w:t>
      </w:r>
      <w:proofErr w:type="spellStart"/>
      <w:r w:rsidR="007A385E" w:rsidRPr="007A385E">
        <w:rPr>
          <w:rFonts w:ascii="Arial" w:hAnsi="Arial" w:cs="Arial"/>
        </w:rPr>
        <w:t>Basbus</w:t>
      </w:r>
      <w:proofErr w:type="spellEnd"/>
      <w:r w:rsidR="007A385E" w:rsidRPr="007A385E">
        <w:rPr>
          <w:rFonts w:ascii="Arial" w:hAnsi="Arial" w:cs="Arial"/>
        </w:rPr>
        <w:t xml:space="preserve"> Mourão</w:t>
      </w:r>
      <w:r w:rsidR="007A385E">
        <w:rPr>
          <w:rFonts w:ascii="Arial" w:hAnsi="Arial" w:cs="Arial"/>
        </w:rPr>
        <w:t xml:space="preserve">, </w:t>
      </w:r>
      <w:r w:rsidR="007A385E" w:rsidRPr="007A385E">
        <w:rPr>
          <w:rFonts w:ascii="Arial" w:hAnsi="Arial" w:cs="Arial"/>
        </w:rPr>
        <w:t xml:space="preserve">Danielle Mauad </w:t>
      </w:r>
      <w:proofErr w:type="spellStart"/>
      <w:r w:rsidR="007A385E" w:rsidRPr="007A385E">
        <w:rPr>
          <w:rFonts w:ascii="Arial" w:hAnsi="Arial" w:cs="Arial"/>
        </w:rPr>
        <w:t>Lerario</w:t>
      </w:r>
      <w:proofErr w:type="spellEnd"/>
      <w:r w:rsidR="007A385E">
        <w:rPr>
          <w:rFonts w:ascii="Arial" w:hAnsi="Arial" w:cs="Arial"/>
        </w:rPr>
        <w:t xml:space="preserve">, </w:t>
      </w:r>
      <w:r w:rsidR="007A385E" w:rsidRPr="007A385E">
        <w:rPr>
          <w:rFonts w:ascii="Arial" w:hAnsi="Arial" w:cs="Arial"/>
        </w:rPr>
        <w:t>Leonardo Pinto de Lima Ferreira</w:t>
      </w:r>
      <w:r w:rsidR="007A385E">
        <w:rPr>
          <w:rFonts w:ascii="Arial" w:hAnsi="Arial" w:cs="Arial"/>
        </w:rPr>
        <w:t xml:space="preserve">, </w:t>
      </w:r>
      <w:proofErr w:type="spellStart"/>
      <w:r w:rsidR="007A385E" w:rsidRPr="007A385E">
        <w:rPr>
          <w:rFonts w:ascii="Arial" w:hAnsi="Arial" w:cs="Arial"/>
        </w:rPr>
        <w:t>Lessíria</w:t>
      </w:r>
      <w:proofErr w:type="spellEnd"/>
      <w:r w:rsidR="007A385E" w:rsidRPr="007A385E">
        <w:rPr>
          <w:rFonts w:ascii="Arial" w:hAnsi="Arial" w:cs="Arial"/>
        </w:rPr>
        <w:t xml:space="preserve"> Gomes Santana</w:t>
      </w:r>
      <w:r w:rsidR="007A385E">
        <w:rPr>
          <w:rFonts w:ascii="Arial" w:hAnsi="Arial" w:cs="Arial"/>
        </w:rPr>
        <w:t xml:space="preserve">, </w:t>
      </w:r>
      <w:r w:rsidR="007A385E" w:rsidRPr="007A385E">
        <w:rPr>
          <w:rFonts w:ascii="Arial" w:hAnsi="Arial" w:cs="Arial"/>
        </w:rPr>
        <w:t>Reginaldo Nogueira Dias</w:t>
      </w:r>
      <w:r w:rsidR="007A385E">
        <w:rPr>
          <w:rFonts w:ascii="Arial" w:hAnsi="Arial" w:cs="Arial"/>
        </w:rPr>
        <w:t xml:space="preserve">, </w:t>
      </w:r>
      <w:proofErr w:type="spellStart"/>
      <w:r w:rsidR="007A385E" w:rsidRPr="007A385E">
        <w:rPr>
          <w:rFonts w:ascii="Arial" w:hAnsi="Arial" w:cs="Arial"/>
        </w:rPr>
        <w:t>Kahoma</w:t>
      </w:r>
      <w:proofErr w:type="spellEnd"/>
      <w:r w:rsidR="007A385E" w:rsidRPr="007A385E">
        <w:rPr>
          <w:rFonts w:ascii="Arial" w:hAnsi="Arial" w:cs="Arial"/>
        </w:rPr>
        <w:t xml:space="preserve"> Cardoso de Andrade Ribeiro</w:t>
      </w:r>
      <w:r w:rsidR="007A385E">
        <w:rPr>
          <w:rFonts w:ascii="Arial" w:hAnsi="Arial" w:cs="Arial"/>
        </w:rPr>
        <w:t xml:space="preserve">, </w:t>
      </w:r>
      <w:proofErr w:type="spellStart"/>
      <w:r w:rsidR="007A385E" w:rsidRPr="007A385E">
        <w:rPr>
          <w:rFonts w:ascii="Arial" w:hAnsi="Arial" w:cs="Arial"/>
        </w:rPr>
        <w:t>Kahoma</w:t>
      </w:r>
      <w:proofErr w:type="spellEnd"/>
      <w:r w:rsidR="007A385E" w:rsidRPr="007A385E">
        <w:rPr>
          <w:rFonts w:ascii="Arial" w:hAnsi="Arial" w:cs="Arial"/>
        </w:rPr>
        <w:t xml:space="preserve"> Cardoso de Andrade Ribeiro</w:t>
      </w:r>
      <w:r w:rsidR="007A385E">
        <w:rPr>
          <w:rFonts w:ascii="Arial" w:hAnsi="Arial" w:cs="Arial"/>
        </w:rPr>
        <w:t xml:space="preserve">, </w:t>
      </w:r>
      <w:r w:rsidR="007A385E" w:rsidRPr="007A385E">
        <w:rPr>
          <w:rFonts w:ascii="Arial" w:hAnsi="Arial" w:cs="Arial"/>
        </w:rPr>
        <w:t>Ivan Linhares Ribeiro</w:t>
      </w:r>
      <w:r w:rsidR="007A385E">
        <w:rPr>
          <w:rFonts w:ascii="Arial" w:hAnsi="Arial" w:cs="Arial"/>
        </w:rPr>
        <w:t xml:space="preserve">, </w:t>
      </w:r>
      <w:r w:rsidR="007A385E" w:rsidRPr="007A385E">
        <w:rPr>
          <w:rFonts w:ascii="Arial" w:hAnsi="Arial" w:cs="Arial"/>
        </w:rPr>
        <w:t>Jurema Barros de Castro Lemos</w:t>
      </w:r>
      <w:r w:rsidR="007A385E">
        <w:rPr>
          <w:rFonts w:ascii="Arial" w:hAnsi="Arial" w:cs="Arial"/>
        </w:rPr>
        <w:t>.</w:t>
      </w:r>
    </w:p>
    <w:p w14:paraId="08BB8D41" w14:textId="77777777" w:rsidR="000A6360" w:rsidRDefault="000A6360">
      <w:pPr>
        <w:ind w:firstLine="0"/>
        <w:jc w:val="left"/>
        <w:rPr>
          <w:rFonts w:ascii="Arial" w:hAnsi="Arial" w:cs="Arial"/>
        </w:rPr>
      </w:pPr>
    </w:p>
    <w:p w14:paraId="1E26AEBD" w14:textId="4000F28C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Barra do Piraí,</w:t>
      </w:r>
      <w:r w:rsidR="00AE008F">
        <w:rPr>
          <w:rFonts w:ascii="Arial" w:hAnsi="Arial" w:cs="Arial"/>
        </w:rPr>
        <w:t xml:space="preserve"> </w:t>
      </w:r>
      <w:r w:rsidR="000E64E7">
        <w:rPr>
          <w:rFonts w:ascii="Arial" w:hAnsi="Arial" w:cs="Arial"/>
        </w:rPr>
        <w:t>2</w:t>
      </w:r>
      <w:r w:rsidR="004244A9">
        <w:rPr>
          <w:rFonts w:ascii="Arial" w:hAnsi="Arial" w:cs="Arial"/>
        </w:rPr>
        <w:t xml:space="preserve">9 </w:t>
      </w:r>
      <w:r w:rsidR="008E79D0">
        <w:rPr>
          <w:rFonts w:ascii="Arial" w:hAnsi="Arial" w:cs="Arial"/>
        </w:rPr>
        <w:t xml:space="preserve">de abril </w:t>
      </w:r>
      <w:r>
        <w:rPr>
          <w:rFonts w:ascii="Arial" w:hAnsi="Arial" w:cs="Arial"/>
        </w:rPr>
        <w:t>de 2026.</w:t>
      </w:r>
    </w:p>
    <w:p w14:paraId="4D0A4C63" w14:textId="77777777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14428F90" w14:textId="37D98012" w:rsidR="000A6360" w:rsidRDefault="00000000" w:rsidP="007A385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40597E7A" w14:textId="77777777" w:rsidR="00502938" w:rsidRDefault="00502938" w:rsidP="00BE63F9">
      <w:pPr>
        <w:ind w:firstLine="0"/>
        <w:jc w:val="center"/>
        <w:rPr>
          <w:rFonts w:ascii="Arial" w:hAnsi="Arial" w:cs="Arial"/>
        </w:rPr>
      </w:pPr>
    </w:p>
    <w:p w14:paraId="588A4580" w14:textId="77777777" w:rsidR="000A6360" w:rsidRDefault="000A6360">
      <w:pPr>
        <w:ind w:firstLine="0"/>
        <w:rPr>
          <w:rFonts w:ascii="Arial" w:hAnsi="Arial" w:cs="Arial"/>
        </w:rPr>
      </w:pPr>
    </w:p>
    <w:p w14:paraId="4B993690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4FCEFDD7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52ECFE8A" w14:textId="77777777" w:rsidR="000A6360" w:rsidRDefault="000A63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  <w:ind w:firstLine="0"/>
      </w:pPr>
    </w:p>
    <w:sectPr w:rsidR="000A6360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C1D19" w14:textId="77777777" w:rsidR="00B42A57" w:rsidRDefault="00B42A57">
      <w:pPr>
        <w:spacing w:after="0" w:line="240" w:lineRule="auto"/>
      </w:pPr>
      <w:r>
        <w:separator/>
      </w:r>
    </w:p>
  </w:endnote>
  <w:endnote w:type="continuationSeparator" w:id="0">
    <w:p w14:paraId="0920BA44" w14:textId="77777777" w:rsidR="00B42A57" w:rsidRDefault="00B42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47A6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6D687A6D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C2DA09B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D7741A2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B93E6" w14:textId="77777777" w:rsidR="00B42A57" w:rsidRDefault="00B42A57">
      <w:pPr>
        <w:spacing w:after="0" w:line="240" w:lineRule="auto"/>
      </w:pPr>
      <w:r>
        <w:separator/>
      </w:r>
    </w:p>
  </w:footnote>
  <w:footnote w:type="continuationSeparator" w:id="0">
    <w:p w14:paraId="605DB57D" w14:textId="77777777" w:rsidR="00B42A57" w:rsidRDefault="00B42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4D21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inline distT="0" distB="0" distL="0" distR="0" wp14:anchorId="5F3954D7" wp14:editId="35789A24">
              <wp:extent cx="3041366" cy="1099107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041366" cy="109910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39.48pt;height:86.54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multilevel"/>
    <w:tmpl w:val="B5A05F6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multilevel"/>
    <w:tmpl w:val="2CF8ABD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multilevel"/>
    <w:tmpl w:val="B686E0E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6D8074A"/>
    <w:multiLevelType w:val="multilevel"/>
    <w:tmpl w:val="351E4FC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7124529"/>
    <w:multiLevelType w:val="multilevel"/>
    <w:tmpl w:val="9F80579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B81E0D"/>
    <w:multiLevelType w:val="multilevel"/>
    <w:tmpl w:val="A3487BF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2034AD"/>
    <w:multiLevelType w:val="multilevel"/>
    <w:tmpl w:val="2790130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8343000"/>
    <w:multiLevelType w:val="hybridMultilevel"/>
    <w:tmpl w:val="555C39C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83F5B9E"/>
    <w:multiLevelType w:val="multilevel"/>
    <w:tmpl w:val="4AB21C1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1BE96642"/>
    <w:multiLevelType w:val="multilevel"/>
    <w:tmpl w:val="5EE4E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A70CB"/>
    <w:multiLevelType w:val="multilevel"/>
    <w:tmpl w:val="F8EAE8A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1D61EF3"/>
    <w:multiLevelType w:val="multilevel"/>
    <w:tmpl w:val="02408D3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2E54975"/>
    <w:multiLevelType w:val="multilevel"/>
    <w:tmpl w:val="D50A6A3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3D70AA7"/>
    <w:multiLevelType w:val="multilevel"/>
    <w:tmpl w:val="04269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E5E68"/>
    <w:multiLevelType w:val="multilevel"/>
    <w:tmpl w:val="5552B4A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020E0B"/>
    <w:multiLevelType w:val="multilevel"/>
    <w:tmpl w:val="1438FBC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A905379"/>
    <w:multiLevelType w:val="multilevel"/>
    <w:tmpl w:val="35D82B1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3C332A16"/>
    <w:multiLevelType w:val="multilevel"/>
    <w:tmpl w:val="A9801D7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486C1C9C"/>
    <w:multiLevelType w:val="multilevel"/>
    <w:tmpl w:val="C374D60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54B27BB1"/>
    <w:multiLevelType w:val="multilevel"/>
    <w:tmpl w:val="4FD86B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5B1815"/>
    <w:multiLevelType w:val="multilevel"/>
    <w:tmpl w:val="26002EC8"/>
    <w:lvl w:ilvl="0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1" w15:restartNumberingAfterBreak="0">
    <w:nsid w:val="591A0577"/>
    <w:multiLevelType w:val="multilevel"/>
    <w:tmpl w:val="BB40025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68B542C3"/>
    <w:multiLevelType w:val="multilevel"/>
    <w:tmpl w:val="4446A172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6D261A60"/>
    <w:multiLevelType w:val="multilevel"/>
    <w:tmpl w:val="44CA47E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B792B58"/>
    <w:multiLevelType w:val="multilevel"/>
    <w:tmpl w:val="11F0888A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CA8043E"/>
    <w:multiLevelType w:val="multilevel"/>
    <w:tmpl w:val="895C258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E0C5743"/>
    <w:multiLevelType w:val="multilevel"/>
    <w:tmpl w:val="8A78B91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7" w15:restartNumberingAfterBreak="0">
    <w:nsid w:val="7F4B3F84"/>
    <w:multiLevelType w:val="multilevel"/>
    <w:tmpl w:val="28989E4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72281464">
    <w:abstractNumId w:val="11"/>
  </w:num>
  <w:num w:numId="2" w16cid:durableId="218715648">
    <w:abstractNumId w:val="12"/>
  </w:num>
  <w:num w:numId="3" w16cid:durableId="1905066222">
    <w:abstractNumId w:val="22"/>
  </w:num>
  <w:num w:numId="4" w16cid:durableId="505483452">
    <w:abstractNumId w:val="1"/>
  </w:num>
  <w:num w:numId="5" w16cid:durableId="1686785967">
    <w:abstractNumId w:val="26"/>
  </w:num>
  <w:num w:numId="6" w16cid:durableId="300622619">
    <w:abstractNumId w:val="19"/>
  </w:num>
  <w:num w:numId="7" w16cid:durableId="144666693">
    <w:abstractNumId w:val="4"/>
  </w:num>
  <w:num w:numId="8" w16cid:durableId="200171564">
    <w:abstractNumId w:val="18"/>
  </w:num>
  <w:num w:numId="9" w16cid:durableId="508065606">
    <w:abstractNumId w:val="23"/>
  </w:num>
  <w:num w:numId="10" w16cid:durableId="1668171017">
    <w:abstractNumId w:val="15"/>
  </w:num>
  <w:num w:numId="11" w16cid:durableId="990249467">
    <w:abstractNumId w:val="20"/>
  </w:num>
  <w:num w:numId="12" w16cid:durableId="1393314277">
    <w:abstractNumId w:val="6"/>
  </w:num>
  <w:num w:numId="13" w16cid:durableId="1634209324">
    <w:abstractNumId w:val="9"/>
  </w:num>
  <w:num w:numId="14" w16cid:durableId="1597639917">
    <w:abstractNumId w:val="13"/>
  </w:num>
  <w:num w:numId="15" w16cid:durableId="1357657148">
    <w:abstractNumId w:val="5"/>
  </w:num>
  <w:num w:numId="16" w16cid:durableId="1017732505">
    <w:abstractNumId w:val="25"/>
  </w:num>
  <w:num w:numId="17" w16cid:durableId="1768697160">
    <w:abstractNumId w:val="27"/>
  </w:num>
  <w:num w:numId="18" w16cid:durableId="130364725">
    <w:abstractNumId w:val="10"/>
  </w:num>
  <w:num w:numId="19" w16cid:durableId="1269966530">
    <w:abstractNumId w:val="14"/>
  </w:num>
  <w:num w:numId="20" w16cid:durableId="2023898147">
    <w:abstractNumId w:val="16"/>
  </w:num>
  <w:num w:numId="21" w16cid:durableId="2118479635">
    <w:abstractNumId w:val="17"/>
  </w:num>
  <w:num w:numId="22" w16cid:durableId="1779911071">
    <w:abstractNumId w:val="8"/>
  </w:num>
  <w:num w:numId="23" w16cid:durableId="518159648">
    <w:abstractNumId w:val="0"/>
  </w:num>
  <w:num w:numId="24" w16cid:durableId="114299602">
    <w:abstractNumId w:val="2"/>
  </w:num>
  <w:num w:numId="25" w16cid:durableId="991713095">
    <w:abstractNumId w:val="21"/>
  </w:num>
  <w:num w:numId="26" w16cid:durableId="2039770592">
    <w:abstractNumId w:val="24"/>
  </w:num>
  <w:num w:numId="27" w16cid:durableId="1963612767">
    <w:abstractNumId w:val="3"/>
  </w:num>
  <w:num w:numId="28" w16cid:durableId="1730349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60"/>
    <w:rsid w:val="00000B9C"/>
    <w:rsid w:val="00000F41"/>
    <w:rsid w:val="00030C5F"/>
    <w:rsid w:val="00036703"/>
    <w:rsid w:val="00044877"/>
    <w:rsid w:val="00075286"/>
    <w:rsid w:val="000752DD"/>
    <w:rsid w:val="00095863"/>
    <w:rsid w:val="000979B4"/>
    <w:rsid w:val="000A2DB3"/>
    <w:rsid w:val="000A6360"/>
    <w:rsid w:val="000A6F1E"/>
    <w:rsid w:val="000B108D"/>
    <w:rsid w:val="000E64E7"/>
    <w:rsid w:val="00117486"/>
    <w:rsid w:val="00126803"/>
    <w:rsid w:val="00136AF7"/>
    <w:rsid w:val="001413D4"/>
    <w:rsid w:val="00170180"/>
    <w:rsid w:val="001D56E4"/>
    <w:rsid w:val="00212F93"/>
    <w:rsid w:val="0025369D"/>
    <w:rsid w:val="00266FC9"/>
    <w:rsid w:val="00276A7F"/>
    <w:rsid w:val="00292653"/>
    <w:rsid w:val="002B323E"/>
    <w:rsid w:val="002E1BF1"/>
    <w:rsid w:val="00300902"/>
    <w:rsid w:val="00303F03"/>
    <w:rsid w:val="00305236"/>
    <w:rsid w:val="00333F56"/>
    <w:rsid w:val="003363BE"/>
    <w:rsid w:val="003809F7"/>
    <w:rsid w:val="003842BC"/>
    <w:rsid w:val="00386F46"/>
    <w:rsid w:val="003954DE"/>
    <w:rsid w:val="003A0D82"/>
    <w:rsid w:val="003B40AD"/>
    <w:rsid w:val="003F5863"/>
    <w:rsid w:val="004244A9"/>
    <w:rsid w:val="00447EA1"/>
    <w:rsid w:val="00473896"/>
    <w:rsid w:val="00480A75"/>
    <w:rsid w:val="004D3189"/>
    <w:rsid w:val="004F1B90"/>
    <w:rsid w:val="00502938"/>
    <w:rsid w:val="00554CE2"/>
    <w:rsid w:val="005655FD"/>
    <w:rsid w:val="005C6FC8"/>
    <w:rsid w:val="005D36F1"/>
    <w:rsid w:val="005D4609"/>
    <w:rsid w:val="005E753A"/>
    <w:rsid w:val="005F47E7"/>
    <w:rsid w:val="005F5A8C"/>
    <w:rsid w:val="005F5CFB"/>
    <w:rsid w:val="006304EF"/>
    <w:rsid w:val="00631B8F"/>
    <w:rsid w:val="006428F8"/>
    <w:rsid w:val="00673CBD"/>
    <w:rsid w:val="006A61A3"/>
    <w:rsid w:val="006D2B83"/>
    <w:rsid w:val="0070612A"/>
    <w:rsid w:val="00724CC5"/>
    <w:rsid w:val="00757B7F"/>
    <w:rsid w:val="0078542F"/>
    <w:rsid w:val="007A385E"/>
    <w:rsid w:val="007B4EE1"/>
    <w:rsid w:val="007C271C"/>
    <w:rsid w:val="007C4CC6"/>
    <w:rsid w:val="007D7E08"/>
    <w:rsid w:val="0081645A"/>
    <w:rsid w:val="00830610"/>
    <w:rsid w:val="00833211"/>
    <w:rsid w:val="00872764"/>
    <w:rsid w:val="00875135"/>
    <w:rsid w:val="008B1696"/>
    <w:rsid w:val="008C1434"/>
    <w:rsid w:val="008D504B"/>
    <w:rsid w:val="008E429F"/>
    <w:rsid w:val="008E79D0"/>
    <w:rsid w:val="0091487F"/>
    <w:rsid w:val="00914B54"/>
    <w:rsid w:val="00924DF2"/>
    <w:rsid w:val="00952D28"/>
    <w:rsid w:val="009610A8"/>
    <w:rsid w:val="009A31E6"/>
    <w:rsid w:val="009A5CEC"/>
    <w:rsid w:val="009A66DD"/>
    <w:rsid w:val="009C6E85"/>
    <w:rsid w:val="009D5194"/>
    <w:rsid w:val="00A02A3D"/>
    <w:rsid w:val="00A033BF"/>
    <w:rsid w:val="00A27DB6"/>
    <w:rsid w:val="00A601E3"/>
    <w:rsid w:val="00A63424"/>
    <w:rsid w:val="00A7127F"/>
    <w:rsid w:val="00A726FD"/>
    <w:rsid w:val="00AA7C8E"/>
    <w:rsid w:val="00AE008F"/>
    <w:rsid w:val="00B04A05"/>
    <w:rsid w:val="00B14FDF"/>
    <w:rsid w:val="00B21150"/>
    <w:rsid w:val="00B31B91"/>
    <w:rsid w:val="00B41618"/>
    <w:rsid w:val="00B42A57"/>
    <w:rsid w:val="00B74887"/>
    <w:rsid w:val="00BA2164"/>
    <w:rsid w:val="00BC24F6"/>
    <w:rsid w:val="00BC3A27"/>
    <w:rsid w:val="00BC3BFD"/>
    <w:rsid w:val="00BD521D"/>
    <w:rsid w:val="00BD68EF"/>
    <w:rsid w:val="00BE4707"/>
    <w:rsid w:val="00BE63F9"/>
    <w:rsid w:val="00BF0406"/>
    <w:rsid w:val="00BF4C59"/>
    <w:rsid w:val="00C05F66"/>
    <w:rsid w:val="00C130AA"/>
    <w:rsid w:val="00C4040B"/>
    <w:rsid w:val="00C46B55"/>
    <w:rsid w:val="00C502CE"/>
    <w:rsid w:val="00C65D4F"/>
    <w:rsid w:val="00C7068A"/>
    <w:rsid w:val="00CA224B"/>
    <w:rsid w:val="00CA7833"/>
    <w:rsid w:val="00D11644"/>
    <w:rsid w:val="00D8396C"/>
    <w:rsid w:val="00DC057C"/>
    <w:rsid w:val="00DD43F8"/>
    <w:rsid w:val="00DE3E97"/>
    <w:rsid w:val="00E52E83"/>
    <w:rsid w:val="00E76B7F"/>
    <w:rsid w:val="00E8215B"/>
    <w:rsid w:val="00E922F5"/>
    <w:rsid w:val="00EA5E82"/>
    <w:rsid w:val="00F23D66"/>
    <w:rsid w:val="00F2658A"/>
    <w:rsid w:val="00F433BE"/>
    <w:rsid w:val="00F47954"/>
    <w:rsid w:val="00F56B3F"/>
    <w:rsid w:val="00F70A60"/>
    <w:rsid w:val="00F9759F"/>
    <w:rsid w:val="00FA5533"/>
    <w:rsid w:val="00FC0A6A"/>
    <w:rsid w:val="00FF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1BC3"/>
  <w15:docId w15:val="{97A3AD27-8BE8-4158-AE6D-9199C54F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link w:val="Ttulo2Char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link w:val="Ttulo3Char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link w:val="Ttulo4Char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har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417</cp:revision>
  <cp:lastPrinted>2026-03-26T17:16:00Z</cp:lastPrinted>
  <dcterms:created xsi:type="dcterms:W3CDTF">2025-03-19T16:35:00Z</dcterms:created>
  <dcterms:modified xsi:type="dcterms:W3CDTF">2026-04-29T17:35:00Z</dcterms:modified>
</cp:coreProperties>
</file>