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E7" w:rsidRDefault="007D5329">
      <w:pPr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Emenda Aditiva n.º 18 </w:t>
      </w:r>
      <w:bookmarkStart w:id="0" w:name="_GoBack"/>
      <w:bookmarkEnd w:id="0"/>
      <w:r w:rsidR="005E490B">
        <w:rPr>
          <w:b/>
          <w:sz w:val="28"/>
          <w:szCs w:val="28"/>
        </w:rPr>
        <w:t>de 2023</w:t>
      </w:r>
    </w:p>
    <w:p w:rsidR="00EB71E7" w:rsidRDefault="00EB71E7">
      <w:pPr>
        <w:spacing w:after="0"/>
        <w:ind w:firstLine="0"/>
        <w:jc w:val="left"/>
        <w:rPr>
          <w:b/>
          <w:sz w:val="28"/>
          <w:szCs w:val="28"/>
        </w:rPr>
      </w:pPr>
    </w:p>
    <w:p w:rsidR="00EB71E7" w:rsidRDefault="005E490B">
      <w:pPr>
        <w:numPr>
          <w:ilvl w:val="0"/>
          <w:numId w:val="1"/>
        </w:numPr>
        <w:spacing w:before="200" w:after="200"/>
      </w:pPr>
      <w:r>
        <w:t xml:space="preserve">Altera a redação do artigo 1º acrescentando o inciso IV no projeto de decreto legislativo n.º 11/2023                                                                                                                                                   </w:t>
      </w:r>
    </w:p>
    <w:p w:rsidR="00EB71E7" w:rsidRDefault="005E490B">
      <w:pPr>
        <w:numPr>
          <w:ilvl w:val="0"/>
          <w:numId w:val="2"/>
        </w:numPr>
        <w:spacing w:before="200" w:after="200"/>
        <w:ind w:left="2267"/>
      </w:pPr>
      <w:r>
        <w:t>Fica co</w:t>
      </w:r>
      <w:r>
        <w:t xml:space="preserve">ncedida a </w:t>
      </w:r>
      <w:r>
        <w:rPr>
          <w:b/>
        </w:rPr>
        <w:t>COMENDA: “Medalha de Honra ao Mérito Empresário Manoel de Carvalho”</w:t>
      </w:r>
      <w:r>
        <w:t xml:space="preserve"> aos seguintes empresários:</w:t>
      </w:r>
    </w:p>
    <w:p w:rsidR="00EB71E7" w:rsidRDefault="005E490B">
      <w:pPr>
        <w:numPr>
          <w:ilvl w:val="2"/>
          <w:numId w:val="2"/>
        </w:numPr>
        <w:spacing w:before="200" w:after="200"/>
      </w:pPr>
      <w:proofErr w:type="spellStart"/>
      <w:r>
        <w:rPr>
          <w:b/>
        </w:rPr>
        <w:t>Ilmos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Sr.</w:t>
      </w:r>
      <w:proofErr w:type="gramEnd"/>
      <w:r>
        <w:rPr>
          <w:b/>
        </w:rPr>
        <w:t>s</w:t>
      </w:r>
      <w:proofErr w:type="spellEnd"/>
      <w:r>
        <w:t xml:space="preserve"> Marcos Ribeiro Machado, Ana Lúcia Machado Sabino, José Villela de Andrade, José Villela de Andrade Neto, representantes da empresa </w:t>
      </w:r>
      <w:r>
        <w:rPr>
          <w:b/>
        </w:rPr>
        <w:t>Módulo Ri</w:t>
      </w:r>
      <w:r>
        <w:rPr>
          <w:b/>
        </w:rPr>
        <w:t>o Indústria de Embalagens S.A</w:t>
      </w:r>
    </w:p>
    <w:p w:rsidR="00EB71E7" w:rsidRDefault="005E490B">
      <w:pPr>
        <w:spacing w:before="240"/>
        <w:ind w:firstLine="0"/>
      </w:pPr>
      <w:r>
        <w:t xml:space="preserve"> </w:t>
      </w:r>
    </w:p>
    <w:p w:rsidR="00EB71E7" w:rsidRDefault="005E490B">
      <w:pPr>
        <w:spacing w:before="240" w:line="240" w:lineRule="auto"/>
        <w:ind w:firstLine="0"/>
        <w:jc w:val="center"/>
      </w:pPr>
      <w:r>
        <w:t>Barra do Piraí, 13 de novembro de 2023.</w:t>
      </w:r>
      <w:proofErr w:type="gramStart"/>
      <w:r>
        <w:tab/>
      </w:r>
      <w:proofErr w:type="gramEnd"/>
    </w:p>
    <w:p w:rsidR="00EB71E7" w:rsidRDefault="00EB71E7">
      <w:pPr>
        <w:spacing w:before="240" w:line="240" w:lineRule="auto"/>
        <w:ind w:firstLine="0"/>
        <w:jc w:val="center"/>
      </w:pPr>
    </w:p>
    <w:p w:rsidR="00EB71E7" w:rsidRDefault="00EB71E7">
      <w:pPr>
        <w:spacing w:before="240" w:line="240" w:lineRule="auto"/>
        <w:ind w:firstLine="0"/>
        <w:jc w:val="center"/>
      </w:pPr>
    </w:p>
    <w:p w:rsidR="00EB71E7" w:rsidRDefault="005E490B">
      <w:pPr>
        <w:spacing w:before="240" w:line="240" w:lineRule="auto"/>
        <w:ind w:firstLine="0"/>
        <w:jc w:val="center"/>
      </w:pPr>
      <w:r>
        <w:t>Rafael Santos Couto</w:t>
      </w:r>
      <w:r>
        <w:br/>
        <w:t>Vereador - Presidente</w:t>
      </w:r>
    </w:p>
    <w:p w:rsidR="00EB71E7" w:rsidRDefault="00EB71E7">
      <w:pPr>
        <w:spacing w:before="240" w:line="240" w:lineRule="auto"/>
        <w:ind w:firstLine="0"/>
        <w:jc w:val="center"/>
      </w:pPr>
    </w:p>
    <w:p w:rsidR="00EB71E7" w:rsidRDefault="005E490B">
      <w:pPr>
        <w:spacing w:before="240" w:line="240" w:lineRule="auto"/>
        <w:ind w:firstLine="0"/>
        <w:jc w:val="center"/>
      </w:pPr>
      <w:r>
        <w:t>Pedro Fernando de Souza Alves</w:t>
      </w:r>
      <w:r>
        <w:br/>
        <w:t>Vereador - 1.º Secretário</w:t>
      </w:r>
    </w:p>
    <w:p w:rsidR="00EB71E7" w:rsidRDefault="00EB71E7">
      <w:pPr>
        <w:spacing w:before="240" w:line="240" w:lineRule="auto"/>
        <w:ind w:firstLine="0"/>
        <w:jc w:val="center"/>
      </w:pPr>
    </w:p>
    <w:p w:rsidR="00EB71E7" w:rsidRDefault="005E490B">
      <w:pPr>
        <w:spacing w:before="240" w:line="240" w:lineRule="auto"/>
        <w:ind w:firstLine="0"/>
        <w:jc w:val="center"/>
      </w:pPr>
      <w:r>
        <w:t>Luiz Carlos Gomes</w:t>
      </w:r>
      <w:r>
        <w:br/>
        <w:t>Vereador - 2.º Secretário</w:t>
      </w:r>
    </w:p>
    <w:p w:rsidR="00EB71E7" w:rsidRDefault="00EB71E7"/>
    <w:sectPr w:rsidR="00EB71E7">
      <w:headerReference w:type="default" r:id="rId8"/>
      <w:pgSz w:w="11909" w:h="16834"/>
      <w:pgMar w:top="850" w:right="1440" w:bottom="144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0B" w:rsidRDefault="005E490B">
      <w:pPr>
        <w:spacing w:after="0" w:line="240" w:lineRule="auto"/>
      </w:pPr>
      <w:r>
        <w:separator/>
      </w:r>
    </w:p>
  </w:endnote>
  <w:endnote w:type="continuationSeparator" w:id="0">
    <w:p w:rsidR="005E490B" w:rsidRDefault="005E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0B" w:rsidRDefault="005E490B">
      <w:pPr>
        <w:spacing w:after="0" w:line="240" w:lineRule="auto"/>
      </w:pPr>
      <w:r>
        <w:separator/>
      </w:r>
    </w:p>
  </w:footnote>
  <w:footnote w:type="continuationSeparator" w:id="0">
    <w:p w:rsidR="005E490B" w:rsidRDefault="005E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E7" w:rsidRDefault="005E490B">
    <w:pPr>
      <w:ind w:firstLine="0"/>
      <w:jc w:val="center"/>
    </w:pPr>
    <w:r>
      <w:rPr>
        <w:noProof/>
      </w:rPr>
      <w:drawing>
        <wp:inline distT="114300" distB="114300" distL="114300" distR="114300">
          <wp:extent cx="2434590" cy="8787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8787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4F9C"/>
    <w:multiLevelType w:val="multilevel"/>
    <w:tmpl w:val="D6D0673E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4"/>
      <w:numFmt w:val="upperRoman"/>
      <w:lvlText w:val="%3- "/>
      <w:lvlJc w:val="right"/>
      <w:pPr>
        <w:ind w:left="2551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4A72BE0"/>
    <w:multiLevelType w:val="multilevel"/>
    <w:tmpl w:val="F67E010A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4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71E7"/>
    <w:rsid w:val="005E490B"/>
    <w:rsid w:val="007D5329"/>
    <w:rsid w:val="00E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2023-11-13T19:02:00Z</dcterms:created>
  <dcterms:modified xsi:type="dcterms:W3CDTF">2023-11-13T19:02:00Z</dcterms:modified>
</cp:coreProperties>
</file>