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9F0B7F" w:rsidRPr="009F0B7F">
        <w:rPr>
          <w:rFonts w:cs="Calibri"/>
          <w:b/>
          <w:sz w:val="28"/>
          <w:szCs w:val="28"/>
          <w:lang w:val="pt-BR"/>
        </w:rPr>
        <w:t>Conclusão da Reforma da Praça Carlos Heleno no Bairro do Coimbra.</w:t>
      </w:r>
      <w:bookmarkStart w:id="0" w:name="_GoBack"/>
      <w:bookmarkEnd w:id="0"/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</w:t>
      </w:r>
      <w:r w:rsidR="0023474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3F" w:rsidRDefault="00883B3F" w:rsidP="00F86FAD">
      <w:pPr>
        <w:spacing w:after="0" w:line="240" w:lineRule="auto"/>
      </w:pPr>
      <w:r>
        <w:separator/>
      </w:r>
    </w:p>
  </w:endnote>
  <w:endnote w:type="continuationSeparator" w:id="0">
    <w:p w:rsidR="00883B3F" w:rsidRDefault="00883B3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3F" w:rsidRDefault="00883B3F" w:rsidP="00F86FAD">
      <w:pPr>
        <w:spacing w:after="0" w:line="240" w:lineRule="auto"/>
      </w:pPr>
      <w:r>
        <w:separator/>
      </w:r>
    </w:p>
  </w:footnote>
  <w:footnote w:type="continuationSeparator" w:id="0">
    <w:p w:rsidR="00883B3F" w:rsidRDefault="00883B3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83B3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6736B"/>
    <w:rsid w:val="00172F82"/>
    <w:rsid w:val="00175994"/>
    <w:rsid w:val="0019168B"/>
    <w:rsid w:val="001B6A25"/>
    <w:rsid w:val="001C53B3"/>
    <w:rsid w:val="001D421B"/>
    <w:rsid w:val="001E03F5"/>
    <w:rsid w:val="00203A04"/>
    <w:rsid w:val="00212B68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16 de março de 2023.</vt:lpstr>
      <vt:lpstr/>
      <vt:lpstr>/</vt:lpstr>
    </vt:vector>
  </TitlesOfParts>
  <Company>SP3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2023-03-15T19:26:00Z</dcterms:created>
  <dcterms:modified xsi:type="dcterms:W3CDTF">2023-03-15T19:26:00Z</dcterms:modified>
</cp:coreProperties>
</file>