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05C815D2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EE7817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6F8D6209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</w:t>
      </w:r>
      <w:r w:rsidR="001A438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reforma </w:t>
      </w:r>
      <w:r w:rsidR="00EE78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</w:t>
      </w:r>
      <w:r w:rsidR="001A438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</w:t>
      </w:r>
      <w:r w:rsidR="00EE78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campo de futebol no </w:t>
      </w:r>
      <w:r w:rsidR="001A438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Campo Bom/Asa Branca</w:t>
      </w:r>
      <w:r w:rsidR="00EE78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13D6B928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>pois</w:t>
      </w:r>
      <w:r w:rsidR="001A43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o mesmo se encontra em péssim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r w:rsidR="001A4388">
        <w:rPr>
          <w:rFonts w:ascii="Times New Roman" w:eastAsia="Times New Roman" w:hAnsi="Times New Roman" w:cs="Times New Roman"/>
          <w:sz w:val="32"/>
          <w:szCs w:val="28"/>
          <w:lang w:eastAsia="pt-BR"/>
        </w:rPr>
        <w:t>s condições de uso, e a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população residente </w:t>
      </w:r>
      <w:r w:rsidR="00EE78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nesse bairro </w:t>
      </w:r>
      <w:r w:rsidR="001A4388">
        <w:rPr>
          <w:rFonts w:ascii="Times New Roman" w:eastAsia="Times New Roman" w:hAnsi="Times New Roman" w:cs="Times New Roman"/>
          <w:sz w:val="32"/>
          <w:szCs w:val="28"/>
          <w:lang w:eastAsia="pt-BR"/>
        </w:rPr>
        <w:t>faz uso</w:t>
      </w:r>
      <w:r w:rsidR="00EE78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1A4388">
        <w:rPr>
          <w:rFonts w:ascii="Times New Roman" w:eastAsia="Times New Roman" w:hAnsi="Times New Roman" w:cs="Times New Roman"/>
          <w:sz w:val="32"/>
          <w:szCs w:val="28"/>
          <w:lang w:eastAsia="pt-BR"/>
        </w:rPr>
        <w:t>d</w:t>
      </w:r>
      <w:r w:rsidR="00EE7817">
        <w:rPr>
          <w:rFonts w:ascii="Times New Roman" w:eastAsia="Times New Roman" w:hAnsi="Times New Roman" w:cs="Times New Roman"/>
          <w:sz w:val="32"/>
          <w:szCs w:val="28"/>
          <w:lang w:eastAsia="pt-BR"/>
        </w:rPr>
        <w:t>es</w:t>
      </w:r>
      <w:r w:rsidR="001A4388">
        <w:rPr>
          <w:rFonts w:ascii="Times New Roman" w:eastAsia="Times New Roman" w:hAnsi="Times New Roman" w:cs="Times New Roman"/>
          <w:sz w:val="32"/>
          <w:szCs w:val="28"/>
          <w:lang w:eastAsia="pt-BR"/>
        </w:rPr>
        <w:t>t</w:t>
      </w:r>
      <w:r w:rsidR="00EE781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e campo para lazer e praticar atividades físicas. </w:t>
      </w:r>
    </w:p>
    <w:p w14:paraId="483DB618" w14:textId="15653A60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Sala Barão do Rio Bonito</w:t>
      </w:r>
      <w:r w:rsidR="00EE78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, </w:t>
      </w:r>
      <w:r w:rsidR="001A438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16 de março</w:t>
      </w:r>
      <w:r w:rsidR="00EE78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194C" w14:textId="77777777" w:rsidR="00721493" w:rsidRDefault="00721493" w:rsidP="001E4D7E">
      <w:pPr>
        <w:spacing w:after="0" w:line="240" w:lineRule="auto"/>
      </w:pPr>
      <w:r>
        <w:separator/>
      </w:r>
    </w:p>
  </w:endnote>
  <w:endnote w:type="continuationSeparator" w:id="0">
    <w:p w14:paraId="10D02D70" w14:textId="77777777" w:rsidR="00721493" w:rsidRDefault="0072149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4780" w14:textId="77777777" w:rsidR="00721493" w:rsidRDefault="00721493" w:rsidP="001E4D7E">
      <w:pPr>
        <w:spacing w:after="0" w:line="240" w:lineRule="auto"/>
      </w:pPr>
      <w:r>
        <w:separator/>
      </w:r>
    </w:p>
  </w:footnote>
  <w:footnote w:type="continuationSeparator" w:id="0">
    <w:p w14:paraId="221E17A9" w14:textId="77777777" w:rsidR="00721493" w:rsidRDefault="0072149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11181A"/>
    <w:rsid w:val="0018619C"/>
    <w:rsid w:val="001A4388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1493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E7F25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EE7817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2023-03-15T23:07:00Z</dcterms:created>
  <dcterms:modified xsi:type="dcterms:W3CDTF">2023-03-15T23:07:00Z</dcterms:modified>
</cp:coreProperties>
</file>