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1C5C2" w14:textId="77777777" w:rsidR="006B3D95" w:rsidRDefault="006B3D95" w:rsidP="009560E4">
      <w:pPr>
        <w:jc w:val="center"/>
      </w:pPr>
    </w:p>
    <w:p w14:paraId="611C7F90" w14:textId="77777777" w:rsidR="00284F82" w:rsidRPr="00CE32D9" w:rsidRDefault="00284F82" w:rsidP="00284F82">
      <w:r>
        <w:rPr>
          <w:rFonts w:ascii="Calibri" w:hAnsi="Calibri"/>
          <w:b/>
        </w:rPr>
        <w:t xml:space="preserve">EMENDA SUBSTITUTIVA INTEGRAL Nº 01/2023 DO </w:t>
      </w:r>
      <w:r w:rsidRPr="00246CB1">
        <w:rPr>
          <w:rFonts w:ascii="Calibri" w:hAnsi="Calibri"/>
          <w:b/>
        </w:rPr>
        <w:t xml:space="preserve">PROJETO DE LEI Nº </w:t>
      </w:r>
      <w:r>
        <w:rPr>
          <w:rFonts w:ascii="Calibri" w:hAnsi="Calibri"/>
          <w:b/>
        </w:rPr>
        <w:t>21/2023</w:t>
      </w:r>
      <w:r w:rsidRPr="00246CB1">
        <w:rPr>
          <w:rFonts w:ascii="Calibri" w:hAnsi="Calibri"/>
          <w:b/>
        </w:rPr>
        <w:t xml:space="preserve"> </w:t>
      </w:r>
    </w:p>
    <w:p w14:paraId="1D569A38" w14:textId="77777777" w:rsidR="00284F82" w:rsidRPr="00246CB1" w:rsidRDefault="00284F82" w:rsidP="00284F82">
      <w:pPr>
        <w:spacing w:line="276" w:lineRule="auto"/>
        <w:jc w:val="both"/>
        <w:rPr>
          <w:rFonts w:ascii="Calibri" w:hAnsi="Calibri"/>
          <w:b/>
        </w:rPr>
      </w:pPr>
    </w:p>
    <w:p w14:paraId="1E672732" w14:textId="77777777" w:rsidR="00284F82" w:rsidRPr="00246CB1" w:rsidRDefault="00284F82" w:rsidP="00284F82">
      <w:pPr>
        <w:ind w:left="4820"/>
        <w:jc w:val="both"/>
        <w:rPr>
          <w:rFonts w:ascii="Calibri" w:hAnsi="Calibri"/>
          <w:b/>
        </w:rPr>
      </w:pPr>
      <w:r w:rsidRPr="00246CB1">
        <w:rPr>
          <w:rFonts w:ascii="Calibri" w:hAnsi="Calibri"/>
          <w:b/>
        </w:rPr>
        <w:t>EMENTA:</w:t>
      </w:r>
      <w:r>
        <w:rPr>
          <w:rFonts w:ascii="Calibri" w:hAnsi="Calibri"/>
          <w:b/>
        </w:rPr>
        <w:t xml:space="preserve"> SUBSTITUI INTEGRALMENTE O TEXTO DO PROJETO DE LEI Nº 21/2023 QUE INSTITUI O “SELO COMIDA NO PRATO” NO ÂMBITO DO MUNICIPIO E DÁ OUTRAS PROVIDENCIAS</w:t>
      </w:r>
      <w:r w:rsidRPr="00246CB1">
        <w:rPr>
          <w:rFonts w:ascii="Calibri" w:hAnsi="Calibri"/>
          <w:b/>
        </w:rPr>
        <w:t>.</w:t>
      </w:r>
    </w:p>
    <w:p w14:paraId="76575C43" w14:textId="77777777" w:rsidR="00284F82" w:rsidRDefault="00284F82" w:rsidP="00284F82">
      <w:pPr>
        <w:jc w:val="both"/>
        <w:rPr>
          <w:rFonts w:ascii="Calibri" w:hAnsi="Calibri"/>
        </w:rPr>
      </w:pPr>
    </w:p>
    <w:p w14:paraId="107B71E6" w14:textId="77777777" w:rsidR="00284F82" w:rsidRPr="00246CB1" w:rsidRDefault="00284F82" w:rsidP="00284F82">
      <w:pPr>
        <w:spacing w:line="276" w:lineRule="auto"/>
        <w:jc w:val="both"/>
        <w:rPr>
          <w:rFonts w:ascii="Calibri" w:hAnsi="Calibri"/>
        </w:rPr>
      </w:pPr>
    </w:p>
    <w:p w14:paraId="6ACD4C42" w14:textId="77777777" w:rsidR="00284F82" w:rsidRDefault="00284F82" w:rsidP="00284F82">
      <w:pPr>
        <w:spacing w:line="276" w:lineRule="auto"/>
        <w:jc w:val="both"/>
        <w:rPr>
          <w:rFonts w:ascii="Calibri" w:hAnsi="Calibri"/>
        </w:rPr>
      </w:pPr>
    </w:p>
    <w:p w14:paraId="60F379A9" w14:textId="77777777" w:rsidR="00284F82" w:rsidRPr="00D372B0" w:rsidRDefault="00284F82" w:rsidP="00284F82">
      <w:pPr>
        <w:spacing w:line="276" w:lineRule="auto"/>
        <w:jc w:val="both"/>
        <w:rPr>
          <w:rFonts w:ascii="Calibri" w:hAnsi="Calibri"/>
        </w:rPr>
      </w:pPr>
      <w:r>
        <w:rPr>
          <w:rFonts w:ascii="Calibri" w:hAnsi="Calibri"/>
        </w:rPr>
        <w:tab/>
        <w:t xml:space="preserve">A vereadora Roseli Braga de Figueiredo – Roseli Enfermeira, conforme preconiza o art. 119 § 3º do RICMBP, apresentar a </w:t>
      </w:r>
      <w:r>
        <w:rPr>
          <w:rFonts w:ascii="Calibri" w:hAnsi="Calibri"/>
          <w:b/>
          <w:u w:val="single"/>
        </w:rPr>
        <w:t>EMENDA SUBSTITUTIVA INTEGRAL</w:t>
      </w:r>
      <w:r>
        <w:rPr>
          <w:rFonts w:ascii="Calibri" w:hAnsi="Calibri"/>
        </w:rPr>
        <w:t xml:space="preserve"> ao Projeto de Lei nº 21/2023, nos seguintes termos:</w:t>
      </w:r>
    </w:p>
    <w:p w14:paraId="778F21A2" w14:textId="77777777" w:rsidR="00802F5F" w:rsidRDefault="00802F5F" w:rsidP="00CE32D9">
      <w:pPr>
        <w:jc w:val="both"/>
        <w:rPr>
          <w:rFonts w:ascii="Calibri" w:hAnsi="Calibri"/>
        </w:rPr>
      </w:pPr>
    </w:p>
    <w:p w14:paraId="490A2A81" w14:textId="77777777" w:rsidR="00347DD8" w:rsidRPr="00246CB1" w:rsidRDefault="00347DD8" w:rsidP="00B249EF">
      <w:pPr>
        <w:spacing w:line="276" w:lineRule="auto"/>
        <w:jc w:val="both"/>
        <w:rPr>
          <w:rFonts w:ascii="Calibri" w:hAnsi="Calibri"/>
        </w:rPr>
      </w:pPr>
    </w:p>
    <w:p w14:paraId="260D6B02" w14:textId="77777777" w:rsidR="005744C1" w:rsidRPr="00246CB1" w:rsidRDefault="005744C1" w:rsidP="00B249EF">
      <w:pPr>
        <w:spacing w:line="276" w:lineRule="auto"/>
        <w:jc w:val="both"/>
        <w:rPr>
          <w:rFonts w:ascii="Calibri" w:hAnsi="Calibri"/>
        </w:rPr>
      </w:pPr>
      <w:r w:rsidRPr="00246CB1">
        <w:rPr>
          <w:rFonts w:ascii="Calibri" w:hAnsi="Calibri"/>
        </w:rPr>
        <w:t>A Câmara Municipal de Barra de Piraí, Estado do Rio de Janeiro, no uso de suas atribuições legais, aprova e o Representante Legal do Poder Executivo sanciona a seguinte Lei:</w:t>
      </w:r>
    </w:p>
    <w:p w14:paraId="6BCF04E4" w14:textId="77777777" w:rsidR="005744C1" w:rsidRPr="00246CB1" w:rsidRDefault="005744C1" w:rsidP="00B249EF">
      <w:pPr>
        <w:spacing w:line="276" w:lineRule="auto"/>
        <w:jc w:val="both"/>
        <w:rPr>
          <w:rFonts w:ascii="Calibri" w:hAnsi="Calibri"/>
        </w:rPr>
      </w:pPr>
    </w:p>
    <w:p w14:paraId="7FFB7E82" w14:textId="77777777" w:rsidR="00DD37B1" w:rsidRDefault="00A95297" w:rsidP="00B249EF">
      <w:pPr>
        <w:spacing w:line="276" w:lineRule="auto"/>
        <w:jc w:val="both"/>
        <w:rPr>
          <w:rFonts w:ascii="Calibri" w:hAnsi="Calibri"/>
        </w:rPr>
      </w:pPr>
      <w:r>
        <w:rPr>
          <w:rFonts w:ascii="Calibri" w:hAnsi="Calibri"/>
        </w:rPr>
        <w:t>Art.</w:t>
      </w:r>
      <w:r w:rsidR="005744C1" w:rsidRPr="00246CB1">
        <w:rPr>
          <w:rFonts w:ascii="Calibri" w:hAnsi="Calibri"/>
        </w:rPr>
        <w:t xml:space="preserve">1º </w:t>
      </w:r>
      <w:r w:rsidR="0048732D">
        <w:rPr>
          <w:rFonts w:ascii="Calibri" w:hAnsi="Calibri"/>
        </w:rPr>
        <w:t>Fica i</w:t>
      </w:r>
      <w:r w:rsidR="00DE2183">
        <w:rPr>
          <w:rFonts w:ascii="Calibri" w:hAnsi="Calibri"/>
        </w:rPr>
        <w:t xml:space="preserve">nstituído </w:t>
      </w:r>
      <w:r w:rsidR="00EC791F">
        <w:rPr>
          <w:rFonts w:ascii="Calibri" w:hAnsi="Calibri"/>
        </w:rPr>
        <w:t xml:space="preserve">o “Selo </w:t>
      </w:r>
      <w:r w:rsidR="00112295">
        <w:rPr>
          <w:rFonts w:ascii="Calibri" w:hAnsi="Calibri"/>
        </w:rPr>
        <w:t>Comida no Prato</w:t>
      </w:r>
      <w:r w:rsidR="00DD37B1">
        <w:rPr>
          <w:rFonts w:ascii="Calibri" w:hAnsi="Calibri"/>
        </w:rPr>
        <w:t>” no âmbito do Município</w:t>
      </w:r>
      <w:r w:rsidR="00561780">
        <w:rPr>
          <w:rFonts w:ascii="Calibri" w:hAnsi="Calibri"/>
        </w:rPr>
        <w:t xml:space="preserve"> de Barra do Piraí</w:t>
      </w:r>
      <w:r w:rsidR="00DD37B1">
        <w:rPr>
          <w:rFonts w:ascii="Calibri" w:hAnsi="Calibri"/>
        </w:rPr>
        <w:t xml:space="preserve">. </w:t>
      </w:r>
    </w:p>
    <w:p w14:paraId="6E313FC7" w14:textId="77777777" w:rsidR="008155B0" w:rsidRDefault="00F344B0" w:rsidP="00F344B0">
      <w:pPr>
        <w:spacing w:line="276" w:lineRule="auto"/>
        <w:jc w:val="both"/>
        <w:rPr>
          <w:rFonts w:asciiTheme="minorHAnsi" w:hAnsiTheme="minorHAnsi"/>
          <w:lang w:val="pt-PT"/>
        </w:rPr>
      </w:pPr>
      <w:r>
        <w:rPr>
          <w:rFonts w:ascii="Calibri" w:hAnsi="Calibri"/>
        </w:rPr>
        <w:t>§1º</w:t>
      </w:r>
      <w:r w:rsidRPr="00F344B0">
        <w:rPr>
          <w:rFonts w:ascii="Arial MT" w:eastAsia="Arial MT" w:hAnsi="Arial MT" w:cs="Arial MT"/>
          <w:lang w:val="pt-PT" w:eastAsia="en-US"/>
        </w:rPr>
        <w:t xml:space="preserve"> </w:t>
      </w:r>
      <w:r w:rsidRPr="00F344B0">
        <w:rPr>
          <w:rFonts w:asciiTheme="minorHAnsi" w:hAnsiTheme="minorHAnsi"/>
          <w:lang w:val="pt-PT"/>
        </w:rPr>
        <w:t xml:space="preserve">O Selo de que trata o </w:t>
      </w:r>
      <w:r w:rsidRPr="00317C0C">
        <w:rPr>
          <w:rFonts w:asciiTheme="minorHAnsi" w:hAnsiTheme="minorHAnsi"/>
          <w:i/>
          <w:lang w:val="pt-PT"/>
        </w:rPr>
        <w:t>caput</w:t>
      </w:r>
      <w:r w:rsidRPr="00F344B0">
        <w:rPr>
          <w:rFonts w:asciiTheme="minorHAnsi" w:hAnsiTheme="minorHAnsi"/>
          <w:b/>
          <w:lang w:val="pt-PT"/>
        </w:rPr>
        <w:t xml:space="preserve"> </w:t>
      </w:r>
      <w:r w:rsidRPr="00F344B0">
        <w:rPr>
          <w:rFonts w:asciiTheme="minorHAnsi" w:hAnsiTheme="minorHAnsi"/>
          <w:lang w:val="pt-PT"/>
        </w:rPr>
        <w:t xml:space="preserve">deste </w:t>
      </w:r>
      <w:r w:rsidR="00090FB3">
        <w:rPr>
          <w:rFonts w:asciiTheme="minorHAnsi" w:hAnsiTheme="minorHAnsi"/>
          <w:lang w:val="pt-PT"/>
        </w:rPr>
        <w:t xml:space="preserve">artigo </w:t>
      </w:r>
      <w:r w:rsidR="003B671C">
        <w:rPr>
          <w:rFonts w:asciiTheme="minorHAnsi" w:hAnsiTheme="minorHAnsi"/>
          <w:lang w:val="pt-PT"/>
        </w:rPr>
        <w:t>ser</w:t>
      </w:r>
      <w:r w:rsidR="0048732D">
        <w:rPr>
          <w:rFonts w:asciiTheme="minorHAnsi" w:hAnsiTheme="minorHAnsi"/>
          <w:lang w:val="pt-PT"/>
        </w:rPr>
        <w:t>á</w:t>
      </w:r>
      <w:r w:rsidR="003B671C">
        <w:rPr>
          <w:rFonts w:asciiTheme="minorHAnsi" w:hAnsiTheme="minorHAnsi"/>
          <w:lang w:val="pt-PT"/>
        </w:rPr>
        <w:t xml:space="preserve"> conferido</w:t>
      </w:r>
      <w:r w:rsidR="00090FB3">
        <w:rPr>
          <w:rFonts w:asciiTheme="minorHAnsi" w:hAnsiTheme="minorHAnsi"/>
          <w:lang w:val="pt-PT"/>
        </w:rPr>
        <w:t xml:space="preserve"> </w:t>
      </w:r>
      <w:r w:rsidR="00317C0C">
        <w:rPr>
          <w:rFonts w:asciiTheme="minorHAnsi" w:hAnsiTheme="minorHAnsi"/>
          <w:lang w:val="pt-PT"/>
        </w:rPr>
        <w:t>às</w:t>
      </w:r>
      <w:r w:rsidR="003B671C">
        <w:rPr>
          <w:rFonts w:asciiTheme="minorHAnsi" w:hAnsiTheme="minorHAnsi"/>
          <w:lang w:val="pt-PT"/>
        </w:rPr>
        <w:t xml:space="preserve"> empresa</w:t>
      </w:r>
      <w:r w:rsidR="00317C0C">
        <w:rPr>
          <w:rFonts w:asciiTheme="minorHAnsi" w:hAnsiTheme="minorHAnsi"/>
          <w:lang w:val="pt-PT"/>
        </w:rPr>
        <w:t>s</w:t>
      </w:r>
      <w:r w:rsidR="003B671C">
        <w:rPr>
          <w:rFonts w:asciiTheme="minorHAnsi" w:hAnsiTheme="minorHAnsi"/>
          <w:lang w:val="pt-PT"/>
        </w:rPr>
        <w:t xml:space="preserve"> </w:t>
      </w:r>
      <w:r w:rsidR="00090FB3">
        <w:rPr>
          <w:rFonts w:asciiTheme="minorHAnsi" w:hAnsiTheme="minorHAnsi"/>
          <w:lang w:val="pt-PT"/>
        </w:rPr>
        <w:t>que comprovadamente</w:t>
      </w:r>
      <w:r w:rsidRPr="00F344B0">
        <w:rPr>
          <w:rFonts w:asciiTheme="minorHAnsi" w:hAnsiTheme="minorHAnsi"/>
          <w:lang w:val="pt-PT"/>
        </w:rPr>
        <w:t xml:space="preserve"> con</w:t>
      </w:r>
      <w:r w:rsidR="007374AC">
        <w:rPr>
          <w:rFonts w:asciiTheme="minorHAnsi" w:hAnsiTheme="minorHAnsi"/>
          <w:lang w:val="pt-PT"/>
        </w:rPr>
        <w:t xml:space="preserve">tribuírem </w:t>
      </w:r>
      <w:r w:rsidR="00C1185C">
        <w:rPr>
          <w:rFonts w:asciiTheme="minorHAnsi" w:hAnsiTheme="minorHAnsi"/>
          <w:lang w:val="pt-PT"/>
        </w:rPr>
        <w:t>com</w:t>
      </w:r>
      <w:r w:rsidR="007374AC">
        <w:rPr>
          <w:rFonts w:asciiTheme="minorHAnsi" w:hAnsiTheme="minorHAnsi"/>
          <w:lang w:val="pt-PT"/>
        </w:rPr>
        <w:t xml:space="preserve"> doações de</w:t>
      </w:r>
      <w:r w:rsidR="0012422E">
        <w:rPr>
          <w:rFonts w:asciiTheme="minorHAnsi" w:hAnsiTheme="minorHAnsi"/>
          <w:lang w:val="pt-PT"/>
        </w:rPr>
        <w:t xml:space="preserve"> alimentos </w:t>
      </w:r>
      <w:r w:rsidR="0012422E">
        <w:rPr>
          <w:rFonts w:asciiTheme="minorHAnsi" w:hAnsiTheme="minorHAnsi"/>
          <w:i/>
          <w:lang w:val="pt-PT"/>
        </w:rPr>
        <w:t>in natura</w:t>
      </w:r>
      <w:r w:rsidR="0012422E">
        <w:rPr>
          <w:rFonts w:asciiTheme="minorHAnsi" w:hAnsiTheme="minorHAnsi"/>
          <w:lang w:val="pt-PT"/>
        </w:rPr>
        <w:t xml:space="preserve"> e recursos monet</w:t>
      </w:r>
      <w:r w:rsidR="002F6F61">
        <w:rPr>
          <w:rFonts w:asciiTheme="minorHAnsi" w:hAnsiTheme="minorHAnsi"/>
          <w:lang w:val="pt-PT"/>
        </w:rPr>
        <w:t>ários para aquisição de</w:t>
      </w:r>
      <w:r w:rsidR="007374AC">
        <w:rPr>
          <w:rFonts w:asciiTheme="minorHAnsi" w:hAnsiTheme="minorHAnsi"/>
          <w:lang w:val="pt-PT"/>
        </w:rPr>
        <w:t xml:space="preserve"> cestas basicas</w:t>
      </w:r>
      <w:r w:rsidR="000708B4">
        <w:rPr>
          <w:rFonts w:asciiTheme="minorHAnsi" w:hAnsiTheme="minorHAnsi"/>
          <w:lang w:val="pt-PT"/>
        </w:rPr>
        <w:t xml:space="preserve"> </w:t>
      </w:r>
      <w:r w:rsidR="00317C0C">
        <w:rPr>
          <w:rFonts w:asciiTheme="minorHAnsi" w:hAnsiTheme="minorHAnsi"/>
          <w:lang w:val="pt-PT"/>
        </w:rPr>
        <w:t>às</w:t>
      </w:r>
      <w:r w:rsidR="007374AC">
        <w:rPr>
          <w:rFonts w:asciiTheme="minorHAnsi" w:hAnsiTheme="minorHAnsi"/>
          <w:lang w:val="pt-PT"/>
        </w:rPr>
        <w:t xml:space="preserve"> familias de baixa renda</w:t>
      </w:r>
      <w:r w:rsidR="008155B0">
        <w:rPr>
          <w:rFonts w:asciiTheme="minorHAnsi" w:hAnsiTheme="minorHAnsi"/>
          <w:lang w:val="pt-PT"/>
        </w:rPr>
        <w:t>.</w:t>
      </w:r>
    </w:p>
    <w:p w14:paraId="7268AD8D" w14:textId="77777777" w:rsidR="002F6F61" w:rsidRDefault="008155B0" w:rsidP="00B249EF">
      <w:pPr>
        <w:spacing w:line="276" w:lineRule="auto"/>
        <w:jc w:val="both"/>
        <w:rPr>
          <w:rFonts w:asciiTheme="minorHAnsi" w:hAnsiTheme="minorHAnsi"/>
          <w:lang w:val="pt-PT"/>
        </w:rPr>
      </w:pPr>
      <w:r>
        <w:rPr>
          <w:rFonts w:asciiTheme="minorHAnsi" w:hAnsiTheme="minorHAnsi"/>
          <w:lang w:val="pt-PT"/>
        </w:rPr>
        <w:t xml:space="preserve">§2º As </w:t>
      </w:r>
      <w:r w:rsidR="002F6F61">
        <w:rPr>
          <w:rFonts w:asciiTheme="minorHAnsi" w:hAnsiTheme="minorHAnsi"/>
          <w:lang w:val="pt-PT"/>
        </w:rPr>
        <w:t>doações</w:t>
      </w:r>
      <w:r w:rsidR="001853DF">
        <w:rPr>
          <w:rFonts w:asciiTheme="minorHAnsi" w:hAnsiTheme="minorHAnsi"/>
          <w:lang w:val="pt-PT"/>
        </w:rPr>
        <w:t xml:space="preserve"> ser</w:t>
      </w:r>
      <w:r w:rsidR="00317C0C">
        <w:rPr>
          <w:rFonts w:asciiTheme="minorHAnsi" w:hAnsiTheme="minorHAnsi"/>
          <w:lang w:val="pt-PT"/>
        </w:rPr>
        <w:t>ão</w:t>
      </w:r>
      <w:r w:rsidR="001853DF">
        <w:rPr>
          <w:rFonts w:asciiTheme="minorHAnsi" w:hAnsiTheme="minorHAnsi"/>
          <w:lang w:val="pt-PT"/>
        </w:rPr>
        <w:t xml:space="preserve"> </w:t>
      </w:r>
      <w:r w:rsidR="002F6F61">
        <w:rPr>
          <w:rFonts w:asciiTheme="minorHAnsi" w:hAnsiTheme="minorHAnsi"/>
          <w:lang w:val="pt-PT"/>
        </w:rPr>
        <w:t>efetuadas</w:t>
      </w:r>
      <w:r w:rsidR="001853DF">
        <w:rPr>
          <w:rFonts w:asciiTheme="minorHAnsi" w:hAnsiTheme="minorHAnsi"/>
          <w:lang w:val="pt-PT"/>
        </w:rPr>
        <w:t xml:space="preserve"> </w:t>
      </w:r>
      <w:r w:rsidR="002F6F61">
        <w:rPr>
          <w:rFonts w:asciiTheme="minorHAnsi" w:hAnsiTheme="minorHAnsi"/>
          <w:lang w:val="pt-PT"/>
        </w:rPr>
        <w:t>à</w:t>
      </w:r>
      <w:r w:rsidR="0065773B">
        <w:rPr>
          <w:rFonts w:asciiTheme="minorHAnsi" w:hAnsiTheme="minorHAnsi"/>
          <w:lang w:val="pt-PT"/>
        </w:rPr>
        <w:t>(s)</w:t>
      </w:r>
      <w:r w:rsidR="001853DF">
        <w:rPr>
          <w:rFonts w:asciiTheme="minorHAnsi" w:hAnsiTheme="minorHAnsi"/>
          <w:lang w:val="pt-PT"/>
        </w:rPr>
        <w:t xml:space="preserve"> </w:t>
      </w:r>
      <w:r w:rsidRPr="008155B0">
        <w:rPr>
          <w:rFonts w:asciiTheme="minorHAnsi" w:hAnsiTheme="minorHAnsi"/>
          <w:lang w:val="pt-PT"/>
        </w:rPr>
        <w:t>Igreja</w:t>
      </w:r>
      <w:r w:rsidR="0065773B">
        <w:rPr>
          <w:rFonts w:asciiTheme="minorHAnsi" w:hAnsiTheme="minorHAnsi"/>
          <w:lang w:val="pt-PT"/>
        </w:rPr>
        <w:t>(s)</w:t>
      </w:r>
      <w:r w:rsidRPr="008155B0">
        <w:rPr>
          <w:rFonts w:asciiTheme="minorHAnsi" w:hAnsiTheme="minorHAnsi"/>
          <w:lang w:val="pt-PT"/>
        </w:rPr>
        <w:t xml:space="preserve"> que estiver</w:t>
      </w:r>
      <w:r w:rsidR="0065773B">
        <w:rPr>
          <w:rFonts w:asciiTheme="minorHAnsi" w:hAnsiTheme="minorHAnsi"/>
          <w:lang w:val="pt-PT"/>
        </w:rPr>
        <w:t>(em)</w:t>
      </w:r>
      <w:r w:rsidR="007700A6">
        <w:rPr>
          <w:rFonts w:asciiTheme="minorHAnsi" w:hAnsiTheme="minorHAnsi"/>
          <w:lang w:val="pt-PT"/>
        </w:rPr>
        <w:t xml:space="preserve"> instituí</w:t>
      </w:r>
      <w:r w:rsidR="00637551">
        <w:rPr>
          <w:rFonts w:asciiTheme="minorHAnsi" w:hAnsiTheme="minorHAnsi"/>
          <w:lang w:val="pt-PT"/>
        </w:rPr>
        <w:t>da</w:t>
      </w:r>
      <w:r w:rsidR="0065773B">
        <w:rPr>
          <w:rFonts w:asciiTheme="minorHAnsi" w:hAnsiTheme="minorHAnsi"/>
          <w:lang w:val="pt-PT"/>
        </w:rPr>
        <w:t>(s)</w:t>
      </w:r>
      <w:r w:rsidR="00637551">
        <w:rPr>
          <w:rFonts w:asciiTheme="minorHAnsi" w:hAnsiTheme="minorHAnsi"/>
          <w:lang w:val="pt-PT"/>
        </w:rPr>
        <w:t xml:space="preserve"> com</w:t>
      </w:r>
      <w:r w:rsidR="0065773B">
        <w:rPr>
          <w:rFonts w:asciiTheme="minorHAnsi" w:hAnsiTheme="minorHAnsi"/>
          <w:lang w:val="pt-PT"/>
        </w:rPr>
        <w:t xml:space="preserve"> o</w:t>
      </w:r>
      <w:r w:rsidR="00637551">
        <w:rPr>
          <w:rFonts w:asciiTheme="minorHAnsi" w:hAnsiTheme="minorHAnsi"/>
          <w:lang w:val="pt-PT"/>
        </w:rPr>
        <w:t xml:space="preserve"> “Selo de R</w:t>
      </w:r>
      <w:r w:rsidRPr="008155B0">
        <w:rPr>
          <w:rFonts w:asciiTheme="minorHAnsi" w:hAnsiTheme="minorHAnsi"/>
          <w:lang w:val="pt-PT"/>
        </w:rPr>
        <w:t>epasse</w:t>
      </w:r>
      <w:r w:rsidR="00637551">
        <w:rPr>
          <w:rFonts w:asciiTheme="minorHAnsi" w:hAnsiTheme="minorHAnsi"/>
          <w:lang w:val="pt-PT"/>
        </w:rPr>
        <w:t>”,</w:t>
      </w:r>
      <w:r w:rsidRPr="008155B0">
        <w:rPr>
          <w:rFonts w:asciiTheme="minorHAnsi" w:hAnsiTheme="minorHAnsi"/>
          <w:lang w:val="pt-PT"/>
        </w:rPr>
        <w:t xml:space="preserve"> por meio de ações que visa</w:t>
      </w:r>
      <w:r w:rsidR="0065773B">
        <w:rPr>
          <w:rFonts w:asciiTheme="minorHAnsi" w:hAnsiTheme="minorHAnsi"/>
          <w:lang w:val="pt-PT"/>
        </w:rPr>
        <w:t>m</w:t>
      </w:r>
      <w:r w:rsidRPr="008155B0">
        <w:rPr>
          <w:rFonts w:asciiTheme="minorHAnsi" w:hAnsiTheme="minorHAnsi"/>
          <w:lang w:val="pt-PT"/>
        </w:rPr>
        <w:t xml:space="preserve"> ao aperfeiçoamento, à valorização e à humanização ao proximo necessitado.</w:t>
      </w:r>
      <w:r w:rsidR="00637551">
        <w:rPr>
          <w:rFonts w:asciiTheme="minorHAnsi" w:hAnsiTheme="minorHAnsi"/>
          <w:lang w:val="pt-PT"/>
        </w:rPr>
        <w:t xml:space="preserve"> </w:t>
      </w:r>
    </w:p>
    <w:p w14:paraId="34D6E898" w14:textId="77777777" w:rsidR="008D4AB2" w:rsidRDefault="002F6F61" w:rsidP="00B249EF">
      <w:pPr>
        <w:spacing w:line="276" w:lineRule="auto"/>
        <w:jc w:val="both"/>
        <w:rPr>
          <w:rFonts w:asciiTheme="minorHAnsi" w:hAnsiTheme="minorHAnsi"/>
          <w:lang w:val="pt-PT"/>
        </w:rPr>
      </w:pPr>
      <w:r>
        <w:rPr>
          <w:rFonts w:asciiTheme="minorHAnsi" w:hAnsiTheme="minorHAnsi"/>
          <w:lang w:val="pt-PT"/>
        </w:rPr>
        <w:t>§3º O</w:t>
      </w:r>
      <w:r w:rsidR="00637551">
        <w:rPr>
          <w:rFonts w:asciiTheme="minorHAnsi" w:hAnsiTheme="minorHAnsi"/>
          <w:lang w:val="pt-PT"/>
        </w:rPr>
        <w:t xml:space="preserve"> </w:t>
      </w:r>
      <w:r>
        <w:rPr>
          <w:rFonts w:asciiTheme="minorHAnsi" w:hAnsiTheme="minorHAnsi"/>
          <w:lang w:val="pt-PT"/>
        </w:rPr>
        <w:t>fornecimento de cestas básicas</w:t>
      </w:r>
      <w:r w:rsidR="00637551">
        <w:rPr>
          <w:rFonts w:asciiTheme="minorHAnsi" w:hAnsiTheme="minorHAnsi"/>
          <w:lang w:val="pt-PT"/>
        </w:rPr>
        <w:t xml:space="preserve"> será </w:t>
      </w:r>
      <w:r w:rsidR="0065773B">
        <w:rPr>
          <w:rFonts w:asciiTheme="minorHAnsi" w:hAnsiTheme="minorHAnsi"/>
          <w:lang w:val="pt-PT"/>
        </w:rPr>
        <w:t>à</w:t>
      </w:r>
      <w:r w:rsidR="00637551">
        <w:rPr>
          <w:rFonts w:asciiTheme="minorHAnsi" w:hAnsiTheme="minorHAnsi"/>
          <w:lang w:val="pt-PT"/>
        </w:rPr>
        <w:t>s familias de baixa renda n</w:t>
      </w:r>
      <w:r w:rsidR="00F344B0" w:rsidRPr="00F344B0">
        <w:rPr>
          <w:rFonts w:asciiTheme="minorHAnsi" w:hAnsiTheme="minorHAnsi"/>
          <w:lang w:val="pt-PT"/>
        </w:rPr>
        <w:t xml:space="preserve">ão </w:t>
      </w:r>
      <w:r w:rsidR="0065773B">
        <w:rPr>
          <w:rFonts w:asciiTheme="minorHAnsi" w:hAnsiTheme="minorHAnsi"/>
          <w:lang w:val="pt-PT"/>
        </w:rPr>
        <w:t>apenas que tenham crianças</w:t>
      </w:r>
      <w:r w:rsidR="000708B4">
        <w:rPr>
          <w:rFonts w:asciiTheme="minorHAnsi" w:hAnsiTheme="minorHAnsi"/>
          <w:lang w:val="pt-PT"/>
        </w:rPr>
        <w:t xml:space="preserve"> </w:t>
      </w:r>
      <w:r w:rsidR="00F344B0" w:rsidRPr="00F344B0">
        <w:rPr>
          <w:rFonts w:asciiTheme="minorHAnsi" w:hAnsiTheme="minorHAnsi"/>
          <w:lang w:val="pt-PT"/>
        </w:rPr>
        <w:t>como também</w:t>
      </w:r>
      <w:r w:rsidR="000708B4">
        <w:rPr>
          <w:rFonts w:asciiTheme="minorHAnsi" w:hAnsiTheme="minorHAnsi"/>
          <w:lang w:val="pt-PT"/>
        </w:rPr>
        <w:t xml:space="preserve"> para as </w:t>
      </w:r>
      <w:r w:rsidR="0065773B">
        <w:rPr>
          <w:rFonts w:asciiTheme="minorHAnsi" w:hAnsiTheme="minorHAnsi"/>
          <w:lang w:val="pt-PT"/>
        </w:rPr>
        <w:t>formadas por</w:t>
      </w:r>
      <w:r w:rsidR="000708B4">
        <w:rPr>
          <w:rFonts w:asciiTheme="minorHAnsi" w:hAnsiTheme="minorHAnsi"/>
          <w:lang w:val="pt-PT"/>
        </w:rPr>
        <w:t xml:space="preserve"> adultos necessitados, promovendo uma ação so</w:t>
      </w:r>
      <w:r w:rsidR="008155B0">
        <w:rPr>
          <w:rFonts w:asciiTheme="minorHAnsi" w:hAnsiTheme="minorHAnsi"/>
          <w:lang w:val="pt-PT"/>
        </w:rPr>
        <w:t>lidária para o nosso Municipio</w:t>
      </w:r>
      <w:r w:rsidR="001C2FCF">
        <w:rPr>
          <w:rFonts w:asciiTheme="minorHAnsi" w:hAnsiTheme="minorHAnsi"/>
          <w:lang w:val="pt-PT"/>
        </w:rPr>
        <w:t>, conforme requisitos estabelecido</w:t>
      </w:r>
      <w:r w:rsidR="005A718D">
        <w:rPr>
          <w:rFonts w:asciiTheme="minorHAnsi" w:hAnsiTheme="minorHAnsi"/>
          <w:lang w:val="pt-PT"/>
        </w:rPr>
        <w:t>s</w:t>
      </w:r>
      <w:r w:rsidR="001C2FCF">
        <w:rPr>
          <w:rFonts w:asciiTheme="minorHAnsi" w:hAnsiTheme="minorHAnsi"/>
          <w:lang w:val="pt-PT"/>
        </w:rPr>
        <w:t xml:space="preserve"> no art. 7º</w:t>
      </w:r>
      <w:r w:rsidR="008155B0">
        <w:rPr>
          <w:rFonts w:asciiTheme="minorHAnsi" w:hAnsiTheme="minorHAnsi"/>
          <w:lang w:val="pt-PT"/>
        </w:rPr>
        <w:t>.</w:t>
      </w:r>
    </w:p>
    <w:p w14:paraId="33A5D820" w14:textId="77777777" w:rsidR="008D4AB2" w:rsidRDefault="00DB78BB" w:rsidP="00B249EF">
      <w:pPr>
        <w:spacing w:line="276" w:lineRule="auto"/>
        <w:jc w:val="both"/>
        <w:rPr>
          <w:rFonts w:ascii="Calibri" w:hAnsi="Calibri"/>
        </w:rPr>
      </w:pPr>
      <w:r>
        <w:rPr>
          <w:rFonts w:ascii="Calibri" w:hAnsi="Calibri"/>
        </w:rPr>
        <w:t>§</w:t>
      </w:r>
      <w:r w:rsidR="00D95507">
        <w:rPr>
          <w:rFonts w:ascii="Calibri" w:hAnsi="Calibri"/>
        </w:rPr>
        <w:t>4</w:t>
      </w:r>
      <w:r w:rsidR="00E72D3D">
        <w:rPr>
          <w:rFonts w:ascii="Calibri" w:hAnsi="Calibri"/>
        </w:rPr>
        <w:t>º A obtenção do “Selo Comida n</w:t>
      </w:r>
      <w:r>
        <w:rPr>
          <w:rFonts w:ascii="Calibri" w:hAnsi="Calibri"/>
        </w:rPr>
        <w:t>o Prato</w:t>
      </w:r>
      <w:r w:rsidR="008D4AB2">
        <w:rPr>
          <w:rFonts w:ascii="Calibri" w:hAnsi="Calibri"/>
        </w:rPr>
        <w:t xml:space="preserve">” deverá ser requerida ao órgão competente do Poder Executivo </w:t>
      </w:r>
      <w:r w:rsidR="003B671C">
        <w:rPr>
          <w:rFonts w:ascii="Calibri" w:hAnsi="Calibri"/>
        </w:rPr>
        <w:t>para as empresas</w:t>
      </w:r>
      <w:r w:rsidR="008D4AB2">
        <w:rPr>
          <w:rFonts w:ascii="Calibri" w:hAnsi="Calibri"/>
        </w:rPr>
        <w:t>, mediante apresentação de documentos probatórios que comprovem o descrito § 1º do art. 1º desta lei.</w:t>
      </w:r>
    </w:p>
    <w:p w14:paraId="7C611358" w14:textId="77777777" w:rsidR="008D4AB2" w:rsidRDefault="008D4AB2" w:rsidP="00B249EF">
      <w:pPr>
        <w:spacing w:line="276" w:lineRule="auto"/>
        <w:jc w:val="both"/>
        <w:rPr>
          <w:rFonts w:ascii="Calibri" w:hAnsi="Calibri"/>
        </w:rPr>
      </w:pPr>
    </w:p>
    <w:p w14:paraId="3330215D" w14:textId="77777777" w:rsidR="008D4AB2" w:rsidRDefault="004602F9" w:rsidP="00B249EF">
      <w:pPr>
        <w:spacing w:line="276" w:lineRule="auto"/>
        <w:jc w:val="both"/>
        <w:rPr>
          <w:rFonts w:ascii="Calibri" w:hAnsi="Calibri"/>
        </w:rPr>
      </w:pPr>
      <w:r>
        <w:rPr>
          <w:rFonts w:ascii="Calibri" w:hAnsi="Calibri"/>
        </w:rPr>
        <w:t>ART.2º É prerrogativa da Empresa</w:t>
      </w:r>
      <w:r w:rsidR="008D4AB2">
        <w:rPr>
          <w:rFonts w:ascii="Calibri" w:hAnsi="Calibri"/>
        </w:rPr>
        <w:t xml:space="preserve"> que aderir ao pro</w:t>
      </w:r>
      <w:r w:rsidR="00DB78BB">
        <w:rPr>
          <w:rFonts w:ascii="Calibri" w:hAnsi="Calibri"/>
        </w:rPr>
        <w:t>grama utilizar o “Selo Comida no Prato</w:t>
      </w:r>
      <w:r w:rsidR="008D4AB2">
        <w:rPr>
          <w:rFonts w:ascii="Calibri" w:hAnsi="Calibri"/>
        </w:rPr>
        <w:t xml:space="preserve">” </w:t>
      </w:r>
      <w:r w:rsidR="00414521">
        <w:rPr>
          <w:rFonts w:ascii="Calibri" w:hAnsi="Calibri"/>
        </w:rPr>
        <w:t xml:space="preserve">figurar </w:t>
      </w:r>
      <w:r w:rsidR="008D4AB2">
        <w:rPr>
          <w:rFonts w:ascii="Calibri" w:hAnsi="Calibri"/>
        </w:rPr>
        <w:t>em suas peças publici</w:t>
      </w:r>
      <w:r w:rsidR="00414521">
        <w:rPr>
          <w:rFonts w:ascii="Calibri" w:hAnsi="Calibri"/>
        </w:rPr>
        <w:t>tárias</w:t>
      </w:r>
      <w:r w:rsidR="00284F82">
        <w:rPr>
          <w:rFonts w:ascii="Calibri" w:hAnsi="Calibri"/>
        </w:rPr>
        <w:t xml:space="preserve"> e ser citada</w:t>
      </w:r>
      <w:r w:rsidR="008D4AB2">
        <w:rPr>
          <w:rFonts w:ascii="Calibri" w:hAnsi="Calibri"/>
        </w:rPr>
        <w:t xml:space="preserve"> nas publicações oficiais.</w:t>
      </w:r>
    </w:p>
    <w:p w14:paraId="587CB324" w14:textId="77777777" w:rsidR="008D4AB2" w:rsidRDefault="008D4AB2" w:rsidP="00B249EF">
      <w:pPr>
        <w:spacing w:line="276" w:lineRule="auto"/>
        <w:jc w:val="both"/>
        <w:rPr>
          <w:rFonts w:ascii="Calibri" w:hAnsi="Calibri"/>
        </w:rPr>
      </w:pPr>
    </w:p>
    <w:p w14:paraId="42F15B6C" w14:textId="77777777" w:rsidR="002C0408" w:rsidRDefault="008D4AB2" w:rsidP="00284F82">
      <w:pPr>
        <w:spacing w:line="276" w:lineRule="auto"/>
        <w:jc w:val="both"/>
        <w:rPr>
          <w:rFonts w:ascii="Calibri" w:hAnsi="Calibri"/>
        </w:rPr>
      </w:pPr>
      <w:r>
        <w:rPr>
          <w:rFonts w:ascii="Calibri" w:hAnsi="Calibri"/>
        </w:rPr>
        <w:t>Art.3º São objetivos desta lei</w:t>
      </w:r>
      <w:r w:rsidR="002C0408">
        <w:rPr>
          <w:rFonts w:ascii="Calibri" w:hAnsi="Calibri"/>
        </w:rPr>
        <w:t>:</w:t>
      </w:r>
    </w:p>
    <w:p w14:paraId="404D14ED" w14:textId="77777777" w:rsidR="00645700" w:rsidRPr="00E07644" w:rsidRDefault="00E07644" w:rsidP="00E07644">
      <w:pPr>
        <w:spacing w:line="276" w:lineRule="auto"/>
        <w:jc w:val="both"/>
        <w:rPr>
          <w:rFonts w:ascii="Calibri" w:hAnsi="Calibri"/>
        </w:rPr>
      </w:pPr>
      <w:r w:rsidRPr="00E07644">
        <w:rPr>
          <w:rFonts w:ascii="Calibri" w:hAnsi="Calibri"/>
        </w:rPr>
        <w:lastRenderedPageBreak/>
        <w:t>I-</w:t>
      </w:r>
      <w:r>
        <w:rPr>
          <w:rFonts w:ascii="Calibri" w:hAnsi="Calibri"/>
        </w:rPr>
        <w:t xml:space="preserve"> </w:t>
      </w:r>
      <w:r w:rsidR="00DB78BB">
        <w:rPr>
          <w:rFonts w:ascii="Calibri" w:hAnsi="Calibri"/>
        </w:rPr>
        <w:t>Solidariedade das Empresas em ajudar o próximo necessitado</w:t>
      </w:r>
      <w:r w:rsidR="00645700" w:rsidRPr="00E07644">
        <w:rPr>
          <w:rFonts w:ascii="Calibri" w:hAnsi="Calibri"/>
        </w:rPr>
        <w:t xml:space="preserve">; </w:t>
      </w:r>
    </w:p>
    <w:p w14:paraId="6828A801" w14:textId="77777777" w:rsidR="00E07644" w:rsidRDefault="00645700" w:rsidP="00645700">
      <w:pPr>
        <w:spacing w:line="276" w:lineRule="auto"/>
        <w:jc w:val="both"/>
        <w:rPr>
          <w:rFonts w:ascii="Calibri" w:hAnsi="Calibri"/>
        </w:rPr>
      </w:pPr>
      <w:r>
        <w:rPr>
          <w:rFonts w:ascii="Calibri" w:hAnsi="Calibri"/>
        </w:rPr>
        <w:t>II- Conscientização da família, da sociedade e do estado sobre a importância</w:t>
      </w:r>
      <w:r w:rsidR="00DB78BB">
        <w:rPr>
          <w:rFonts w:ascii="Calibri" w:hAnsi="Calibri"/>
        </w:rPr>
        <w:t xml:space="preserve"> da fome sem olhar quem</w:t>
      </w:r>
      <w:r>
        <w:rPr>
          <w:rFonts w:ascii="Calibri" w:hAnsi="Calibri"/>
        </w:rPr>
        <w:t>;</w:t>
      </w:r>
    </w:p>
    <w:p w14:paraId="7AC21B61" w14:textId="77777777" w:rsidR="00645700" w:rsidRDefault="00645700" w:rsidP="00645700">
      <w:pPr>
        <w:spacing w:line="276" w:lineRule="auto"/>
        <w:jc w:val="both"/>
        <w:rPr>
          <w:rFonts w:ascii="Calibri" w:hAnsi="Calibri"/>
        </w:rPr>
      </w:pPr>
      <w:r>
        <w:rPr>
          <w:rFonts w:ascii="Calibri" w:hAnsi="Calibri"/>
        </w:rPr>
        <w:t xml:space="preserve">III- Outras medidas que visem </w:t>
      </w:r>
      <w:r w:rsidR="000F6D81">
        <w:rPr>
          <w:rFonts w:ascii="Calibri" w:hAnsi="Calibri"/>
        </w:rPr>
        <w:t>dar</w:t>
      </w:r>
      <w:r>
        <w:rPr>
          <w:rFonts w:ascii="Calibri" w:hAnsi="Calibri"/>
        </w:rPr>
        <w:t xml:space="preserve"> suporte e visibilidade </w:t>
      </w:r>
      <w:r w:rsidR="00EC791F">
        <w:rPr>
          <w:rFonts w:ascii="Calibri" w:hAnsi="Calibri"/>
        </w:rPr>
        <w:t xml:space="preserve">a participação </w:t>
      </w:r>
      <w:r>
        <w:rPr>
          <w:rFonts w:ascii="Calibri" w:hAnsi="Calibri"/>
        </w:rPr>
        <w:t xml:space="preserve">das pessoas </w:t>
      </w:r>
      <w:r w:rsidR="001C00AE">
        <w:rPr>
          <w:rFonts w:ascii="Calibri" w:hAnsi="Calibri"/>
        </w:rPr>
        <w:t xml:space="preserve">que queiram participar com doações de comidas para nosso </w:t>
      </w:r>
      <w:r w:rsidR="00EC791F">
        <w:rPr>
          <w:rFonts w:ascii="Calibri" w:hAnsi="Calibri"/>
        </w:rPr>
        <w:t>município</w:t>
      </w:r>
      <w:r>
        <w:rPr>
          <w:rFonts w:ascii="Calibri" w:hAnsi="Calibri"/>
        </w:rPr>
        <w:t>.</w:t>
      </w:r>
    </w:p>
    <w:p w14:paraId="03A16376" w14:textId="77777777" w:rsidR="000F6D81" w:rsidRDefault="000F6D81" w:rsidP="00645700">
      <w:pPr>
        <w:spacing w:line="276" w:lineRule="auto"/>
        <w:jc w:val="both"/>
        <w:rPr>
          <w:rFonts w:ascii="Calibri" w:hAnsi="Calibri"/>
        </w:rPr>
      </w:pPr>
    </w:p>
    <w:p w14:paraId="617145DC" w14:textId="77777777" w:rsidR="000F6D81" w:rsidRDefault="00632E74" w:rsidP="00645700">
      <w:pPr>
        <w:spacing w:line="276" w:lineRule="auto"/>
        <w:jc w:val="both"/>
        <w:rPr>
          <w:rFonts w:ascii="Calibri" w:hAnsi="Calibri"/>
        </w:rPr>
      </w:pPr>
      <w:r>
        <w:rPr>
          <w:rFonts w:ascii="Calibri" w:hAnsi="Calibri"/>
        </w:rPr>
        <w:t xml:space="preserve">Art.4º </w:t>
      </w:r>
      <w:r w:rsidR="00980531">
        <w:rPr>
          <w:rFonts w:ascii="Calibri" w:hAnsi="Calibri"/>
        </w:rPr>
        <w:t>O</w:t>
      </w:r>
      <w:r>
        <w:rPr>
          <w:rFonts w:ascii="Calibri" w:hAnsi="Calibri"/>
        </w:rPr>
        <w:t xml:space="preserve"> Poder Executivo</w:t>
      </w:r>
      <w:r w:rsidR="00502B81">
        <w:rPr>
          <w:rFonts w:ascii="Calibri" w:hAnsi="Calibri"/>
        </w:rPr>
        <w:t xml:space="preserve"> </w:t>
      </w:r>
      <w:r w:rsidR="00F2119C">
        <w:rPr>
          <w:rFonts w:ascii="Calibri" w:hAnsi="Calibri"/>
        </w:rPr>
        <w:t>irá estabelecer</w:t>
      </w:r>
      <w:r w:rsidR="003F2129">
        <w:rPr>
          <w:rFonts w:ascii="Calibri" w:hAnsi="Calibri"/>
        </w:rPr>
        <w:t xml:space="preserve"> o “Selo</w:t>
      </w:r>
      <w:r w:rsidR="008D4320">
        <w:rPr>
          <w:rFonts w:ascii="Calibri" w:hAnsi="Calibri"/>
        </w:rPr>
        <w:t xml:space="preserve"> Comida no P</w:t>
      </w:r>
      <w:r>
        <w:rPr>
          <w:rFonts w:ascii="Calibri" w:hAnsi="Calibri"/>
        </w:rPr>
        <w:t>rato</w:t>
      </w:r>
      <w:r w:rsidR="000F6D81">
        <w:rPr>
          <w:rFonts w:ascii="Calibri" w:hAnsi="Calibri"/>
        </w:rPr>
        <w:t>”</w:t>
      </w:r>
      <w:r w:rsidR="00F2119C">
        <w:rPr>
          <w:rFonts w:ascii="Calibri" w:hAnsi="Calibri"/>
        </w:rPr>
        <w:t>, com validade de 01 (m) ano</w:t>
      </w:r>
      <w:r w:rsidR="000F6D81">
        <w:rPr>
          <w:rFonts w:ascii="Calibri" w:hAnsi="Calibri"/>
        </w:rPr>
        <w:t xml:space="preserve">, </w:t>
      </w:r>
      <w:r w:rsidR="00F2119C">
        <w:rPr>
          <w:rFonts w:ascii="Calibri" w:hAnsi="Calibri"/>
        </w:rPr>
        <w:t>renovável anualmente sem limite de renovações</w:t>
      </w:r>
      <w:r w:rsidR="000F6D81">
        <w:rPr>
          <w:rFonts w:ascii="Calibri" w:hAnsi="Calibri"/>
        </w:rPr>
        <w:t>, mediante avaliação e vistoria pela municipalidade.</w:t>
      </w:r>
    </w:p>
    <w:p w14:paraId="5191F844" w14:textId="77777777" w:rsidR="00002214" w:rsidRDefault="00002214" w:rsidP="00645700">
      <w:pPr>
        <w:spacing w:line="276" w:lineRule="auto"/>
        <w:jc w:val="both"/>
        <w:rPr>
          <w:rFonts w:ascii="Calibri" w:hAnsi="Calibri"/>
        </w:rPr>
      </w:pPr>
      <w:r>
        <w:rPr>
          <w:rFonts w:ascii="Calibri" w:hAnsi="Calibri"/>
        </w:rPr>
        <w:t xml:space="preserve">§ 1º O selo terá validade de 01 (um) ano e será renovável por igual período, sem limites, desde que preenchidos os requisitos conforme </w:t>
      </w:r>
      <w:r w:rsidR="00B3457C">
        <w:rPr>
          <w:rFonts w:ascii="Calibri" w:hAnsi="Calibri"/>
        </w:rPr>
        <w:t>previstos no art. 8º e incisos</w:t>
      </w:r>
      <w:r>
        <w:rPr>
          <w:rFonts w:ascii="Calibri" w:hAnsi="Calibri"/>
        </w:rPr>
        <w:t>;</w:t>
      </w:r>
    </w:p>
    <w:p w14:paraId="67EE1F65" w14:textId="77777777" w:rsidR="00E2303F" w:rsidRDefault="00002214" w:rsidP="00645700">
      <w:pPr>
        <w:spacing w:line="276" w:lineRule="auto"/>
        <w:jc w:val="both"/>
        <w:rPr>
          <w:rFonts w:ascii="Calibri" w:hAnsi="Calibri"/>
        </w:rPr>
      </w:pPr>
      <w:r>
        <w:rPr>
          <w:rFonts w:ascii="Calibri" w:hAnsi="Calibri"/>
        </w:rPr>
        <w:t>§ 2º</w:t>
      </w:r>
      <w:r w:rsidR="000F6D81">
        <w:rPr>
          <w:rFonts w:ascii="Calibri" w:hAnsi="Calibri"/>
        </w:rPr>
        <w:t xml:space="preserve"> Na hipótese de descumprimento dos critérios que autorizam a concessão do selo antes de expirar sua validade, a municipalidade poderá </w:t>
      </w:r>
      <w:r w:rsidR="00E2303F">
        <w:rPr>
          <w:rFonts w:ascii="Calibri" w:hAnsi="Calibri"/>
        </w:rPr>
        <w:t>cancelá</w:t>
      </w:r>
      <w:r w:rsidR="00DB55E0">
        <w:rPr>
          <w:rFonts w:ascii="Calibri" w:hAnsi="Calibri"/>
        </w:rPr>
        <w:t>-lo.</w:t>
      </w:r>
    </w:p>
    <w:p w14:paraId="3537459A" w14:textId="77777777" w:rsidR="00DB55E0" w:rsidRDefault="00DB55E0" w:rsidP="00645700">
      <w:pPr>
        <w:spacing w:line="276" w:lineRule="auto"/>
        <w:jc w:val="both"/>
        <w:rPr>
          <w:rFonts w:ascii="Calibri" w:hAnsi="Calibri"/>
        </w:rPr>
      </w:pPr>
    </w:p>
    <w:p w14:paraId="2475EB9B" w14:textId="77777777" w:rsidR="00E2303F" w:rsidRDefault="00E2303F" w:rsidP="00E2303F">
      <w:pPr>
        <w:spacing w:line="276" w:lineRule="auto"/>
        <w:jc w:val="both"/>
        <w:rPr>
          <w:rFonts w:ascii="Calibri" w:hAnsi="Calibri"/>
        </w:rPr>
      </w:pPr>
      <w:r>
        <w:rPr>
          <w:rFonts w:ascii="Calibri" w:hAnsi="Calibri"/>
        </w:rPr>
        <w:t xml:space="preserve">Art.5º O Poder Executivo </w:t>
      </w:r>
      <w:r w:rsidR="00002214">
        <w:rPr>
          <w:rFonts w:ascii="Calibri" w:hAnsi="Calibri"/>
        </w:rPr>
        <w:t xml:space="preserve">irá </w:t>
      </w:r>
      <w:r w:rsidR="00712A8D">
        <w:rPr>
          <w:rFonts w:ascii="Calibri" w:hAnsi="Calibri"/>
        </w:rPr>
        <w:t>instituir igrejas</w:t>
      </w:r>
      <w:r w:rsidR="00980531">
        <w:rPr>
          <w:rFonts w:ascii="Calibri" w:hAnsi="Calibri"/>
        </w:rPr>
        <w:t xml:space="preserve"> com o “Selo de Repasse”</w:t>
      </w:r>
      <w:r w:rsidR="008D4320">
        <w:rPr>
          <w:rFonts w:ascii="Calibri" w:hAnsi="Calibri"/>
        </w:rPr>
        <w:t xml:space="preserve"> para fiscalização e entrega das cestas básicas</w:t>
      </w:r>
      <w:r>
        <w:rPr>
          <w:rFonts w:ascii="Calibri" w:hAnsi="Calibri"/>
        </w:rPr>
        <w:t xml:space="preserve"> </w:t>
      </w:r>
      <w:r w:rsidR="008D4320">
        <w:rPr>
          <w:rFonts w:ascii="Calibri" w:hAnsi="Calibri"/>
        </w:rPr>
        <w:t>com o</w:t>
      </w:r>
      <w:r w:rsidR="00712A8D">
        <w:rPr>
          <w:rFonts w:ascii="Calibri" w:hAnsi="Calibri"/>
        </w:rPr>
        <w:t xml:space="preserve"> intuito</w:t>
      </w:r>
      <w:r w:rsidR="008D4320">
        <w:rPr>
          <w:rFonts w:ascii="Calibri" w:hAnsi="Calibri"/>
        </w:rPr>
        <w:t xml:space="preserve"> </w:t>
      </w:r>
      <w:r w:rsidR="00980531">
        <w:rPr>
          <w:rFonts w:ascii="Calibri" w:hAnsi="Calibri"/>
        </w:rPr>
        <w:t>de</w:t>
      </w:r>
      <w:r w:rsidR="008D4320">
        <w:rPr>
          <w:rFonts w:ascii="Calibri" w:hAnsi="Calibri"/>
        </w:rPr>
        <w:t xml:space="preserve"> para </w:t>
      </w:r>
      <w:r>
        <w:rPr>
          <w:rFonts w:ascii="Calibri" w:hAnsi="Calibri"/>
        </w:rPr>
        <w:t xml:space="preserve">avaliar os empreendimentos que pleitearem o </w:t>
      </w:r>
      <w:r w:rsidR="008D4320">
        <w:rPr>
          <w:rFonts w:ascii="Calibri" w:hAnsi="Calibri"/>
        </w:rPr>
        <w:t>“Selo Comida no Prato</w:t>
      </w:r>
      <w:r w:rsidRPr="00E2303F">
        <w:rPr>
          <w:rFonts w:ascii="Calibri" w:hAnsi="Calibri"/>
        </w:rPr>
        <w:t>”</w:t>
      </w:r>
      <w:r>
        <w:rPr>
          <w:rFonts w:ascii="Calibri" w:hAnsi="Calibri"/>
        </w:rPr>
        <w:t xml:space="preserve"> e fiscalizar o fiel cumprimento dos critérios que autorizam a sua concessão. </w:t>
      </w:r>
    </w:p>
    <w:p w14:paraId="5ADC57CC" w14:textId="77777777" w:rsidR="00E07906" w:rsidRDefault="00E07906" w:rsidP="00E2303F">
      <w:pPr>
        <w:spacing w:line="276" w:lineRule="auto"/>
        <w:jc w:val="both"/>
        <w:rPr>
          <w:rFonts w:ascii="Calibri" w:hAnsi="Calibri"/>
        </w:rPr>
      </w:pPr>
    </w:p>
    <w:p w14:paraId="522119AE" w14:textId="77777777" w:rsidR="00E07906" w:rsidRDefault="00E07906" w:rsidP="00E2303F">
      <w:pPr>
        <w:spacing w:line="276" w:lineRule="auto"/>
        <w:jc w:val="both"/>
        <w:rPr>
          <w:rFonts w:ascii="Calibri" w:hAnsi="Calibri"/>
        </w:rPr>
      </w:pPr>
      <w:r>
        <w:rPr>
          <w:rFonts w:ascii="Calibri" w:hAnsi="Calibri"/>
        </w:rPr>
        <w:t xml:space="preserve">Art. 6º </w:t>
      </w:r>
      <w:r w:rsidR="00712A8D">
        <w:rPr>
          <w:rFonts w:ascii="Calibri" w:hAnsi="Calibri"/>
        </w:rPr>
        <w:t>Para ser instituída no “Selo de Repasse”, a igreja precisará preencher os requisitos abaixo:</w:t>
      </w:r>
    </w:p>
    <w:p w14:paraId="5AE3099E" w14:textId="77777777" w:rsidR="00712A8D" w:rsidRDefault="00712A8D" w:rsidP="00E2303F">
      <w:pPr>
        <w:spacing w:line="276" w:lineRule="auto"/>
        <w:jc w:val="both"/>
        <w:rPr>
          <w:rFonts w:ascii="Calibri" w:hAnsi="Calibri"/>
        </w:rPr>
      </w:pPr>
      <w:r>
        <w:rPr>
          <w:rFonts w:ascii="Calibri" w:hAnsi="Calibri"/>
        </w:rPr>
        <w:t xml:space="preserve">I – </w:t>
      </w:r>
      <w:r w:rsidR="00164E98">
        <w:rPr>
          <w:rFonts w:ascii="Calibri" w:hAnsi="Calibri"/>
        </w:rPr>
        <w:t>E</w:t>
      </w:r>
      <w:r>
        <w:rPr>
          <w:rFonts w:ascii="Calibri" w:hAnsi="Calibri"/>
        </w:rPr>
        <w:t>star legalmente constituída;</w:t>
      </w:r>
    </w:p>
    <w:p w14:paraId="52F4D155" w14:textId="77777777" w:rsidR="00712A8D" w:rsidRDefault="00712A8D" w:rsidP="00E2303F">
      <w:pPr>
        <w:spacing w:line="276" w:lineRule="auto"/>
        <w:jc w:val="both"/>
        <w:rPr>
          <w:rFonts w:ascii="Calibri" w:hAnsi="Calibri"/>
        </w:rPr>
      </w:pPr>
      <w:r>
        <w:rPr>
          <w:rFonts w:ascii="Calibri" w:hAnsi="Calibri"/>
        </w:rPr>
        <w:t xml:space="preserve">II – Ter participado de projetos de fornecimento de alimentação </w:t>
      </w:r>
      <w:r>
        <w:rPr>
          <w:rFonts w:ascii="Calibri" w:hAnsi="Calibri"/>
          <w:i/>
        </w:rPr>
        <w:t xml:space="preserve">in natura </w:t>
      </w:r>
      <w:r>
        <w:rPr>
          <w:rFonts w:ascii="Calibri" w:hAnsi="Calibri"/>
        </w:rPr>
        <w:t>nos últimos 2 (dois) anos</w:t>
      </w:r>
      <w:r w:rsidR="00247BF3">
        <w:rPr>
          <w:rFonts w:ascii="Calibri" w:hAnsi="Calibri"/>
        </w:rPr>
        <w:t xml:space="preserve"> pelo prazo de, no mínimo, 02 (dois) anos</w:t>
      </w:r>
      <w:r w:rsidR="00164E98">
        <w:rPr>
          <w:rFonts w:ascii="Calibri" w:hAnsi="Calibri"/>
        </w:rPr>
        <w:t>;</w:t>
      </w:r>
    </w:p>
    <w:p w14:paraId="150F890A" w14:textId="77777777" w:rsidR="00E2303F" w:rsidRDefault="000613CD" w:rsidP="00E2303F">
      <w:pPr>
        <w:spacing w:line="276" w:lineRule="auto"/>
        <w:jc w:val="both"/>
        <w:rPr>
          <w:rFonts w:ascii="Calibri" w:hAnsi="Calibri"/>
        </w:rPr>
      </w:pPr>
      <w:r>
        <w:rPr>
          <w:rFonts w:ascii="Calibri" w:hAnsi="Calibri"/>
        </w:rPr>
        <w:t>III – Permitir o acesso às famílias independentemente de haver ou não identidade de credo</w:t>
      </w:r>
      <w:r w:rsidR="00916C67">
        <w:rPr>
          <w:rFonts w:ascii="Calibri" w:hAnsi="Calibri"/>
        </w:rPr>
        <w:t xml:space="preserve"> religioso</w:t>
      </w:r>
      <w:r>
        <w:rPr>
          <w:rFonts w:ascii="Calibri" w:hAnsi="Calibri"/>
        </w:rPr>
        <w:t xml:space="preserve">; </w:t>
      </w:r>
    </w:p>
    <w:p w14:paraId="10091256" w14:textId="77777777" w:rsidR="000613CD" w:rsidRDefault="00916C67" w:rsidP="00E2303F">
      <w:pPr>
        <w:spacing w:line="276" w:lineRule="auto"/>
        <w:jc w:val="both"/>
        <w:rPr>
          <w:rFonts w:ascii="Calibri" w:hAnsi="Calibri"/>
        </w:rPr>
      </w:pPr>
      <w:r>
        <w:rPr>
          <w:rFonts w:ascii="Calibri" w:hAnsi="Calibri"/>
        </w:rPr>
        <w:t>IV – Possuir estrutura mínima para realizar o cadastro e averiguação das condições de percepção das cestas pelas famílias;</w:t>
      </w:r>
    </w:p>
    <w:p w14:paraId="47112E94" w14:textId="77777777" w:rsidR="00916C67" w:rsidRDefault="00EC63F6" w:rsidP="00E2303F">
      <w:pPr>
        <w:spacing w:line="276" w:lineRule="auto"/>
        <w:jc w:val="both"/>
        <w:rPr>
          <w:rFonts w:ascii="Calibri" w:hAnsi="Calibri"/>
        </w:rPr>
      </w:pPr>
      <w:r>
        <w:rPr>
          <w:rFonts w:ascii="Calibri" w:hAnsi="Calibri"/>
        </w:rPr>
        <w:t xml:space="preserve">V – Possuir </w:t>
      </w:r>
      <w:r w:rsidR="00B2640D">
        <w:rPr>
          <w:rFonts w:ascii="Calibri" w:hAnsi="Calibri"/>
        </w:rPr>
        <w:t>recurso humano para realizar entrevistas com os candidatos</w:t>
      </w:r>
      <w:r w:rsidR="000B56FA">
        <w:rPr>
          <w:rFonts w:ascii="Calibri" w:hAnsi="Calibri"/>
        </w:rPr>
        <w:t xml:space="preserve"> com possibilidade de acolhimento, visitação e orientação das famílias.</w:t>
      </w:r>
    </w:p>
    <w:p w14:paraId="7934CC96" w14:textId="77777777" w:rsidR="00F2119C" w:rsidRDefault="00F2119C" w:rsidP="00E2303F">
      <w:pPr>
        <w:spacing w:line="276" w:lineRule="auto"/>
        <w:jc w:val="both"/>
        <w:rPr>
          <w:rFonts w:ascii="Calibri" w:hAnsi="Calibri"/>
        </w:rPr>
      </w:pPr>
      <w:r>
        <w:rPr>
          <w:rFonts w:ascii="Calibri" w:hAnsi="Calibri"/>
        </w:rPr>
        <w:t>§ 1º As igrejas instituídas no selo de repasse comporão um Conselho que irá estabelecer o regulamento anual contendo as informações relativas à quantidade, qualidade, local de entrega das doações</w:t>
      </w:r>
      <w:r w:rsidR="00F0714D">
        <w:rPr>
          <w:rFonts w:ascii="Calibri" w:hAnsi="Calibri"/>
        </w:rPr>
        <w:t xml:space="preserve"> de alimentos </w:t>
      </w:r>
      <w:r w:rsidR="00F0714D">
        <w:rPr>
          <w:rFonts w:ascii="Calibri" w:hAnsi="Calibri"/>
          <w:i/>
        </w:rPr>
        <w:t>in natura</w:t>
      </w:r>
      <w:r w:rsidR="00F0714D">
        <w:rPr>
          <w:rFonts w:ascii="Calibri" w:hAnsi="Calibri"/>
        </w:rPr>
        <w:t>, número da conta da pessoa jurídica responsável pela percepção das doações em dinheiro</w:t>
      </w:r>
      <w:r w:rsidR="00E6688A">
        <w:rPr>
          <w:rFonts w:ascii="Calibri" w:hAnsi="Calibri"/>
        </w:rPr>
        <w:t xml:space="preserve"> e</w:t>
      </w:r>
      <w:r w:rsidR="00F0714D">
        <w:rPr>
          <w:rFonts w:ascii="Calibri" w:hAnsi="Calibri"/>
        </w:rPr>
        <w:t xml:space="preserve"> nome dos 2 (dois) responsáveis pela gestão do projeto anual;</w:t>
      </w:r>
    </w:p>
    <w:p w14:paraId="79999B1D" w14:textId="77777777" w:rsidR="001C2FCF" w:rsidRDefault="00F0714D" w:rsidP="00E2303F">
      <w:pPr>
        <w:spacing w:line="276" w:lineRule="auto"/>
        <w:jc w:val="both"/>
        <w:rPr>
          <w:rFonts w:ascii="Calibri" w:hAnsi="Calibri"/>
        </w:rPr>
      </w:pPr>
      <w:r>
        <w:rPr>
          <w:rFonts w:ascii="Calibri" w:hAnsi="Calibri"/>
        </w:rPr>
        <w:lastRenderedPageBreak/>
        <w:t>§ 2º O</w:t>
      </w:r>
      <w:r w:rsidR="009C05BC">
        <w:rPr>
          <w:rFonts w:ascii="Calibri" w:hAnsi="Calibri"/>
        </w:rPr>
        <w:t>s</w:t>
      </w:r>
      <w:r>
        <w:rPr>
          <w:rFonts w:ascii="Calibri" w:hAnsi="Calibri"/>
        </w:rPr>
        <w:t xml:space="preserve"> responsáve</w:t>
      </w:r>
      <w:r w:rsidR="009C05BC">
        <w:rPr>
          <w:rFonts w:ascii="Calibri" w:hAnsi="Calibri"/>
        </w:rPr>
        <w:t>is</w:t>
      </w:r>
      <w:r>
        <w:rPr>
          <w:rFonts w:ascii="Calibri" w:hAnsi="Calibri"/>
        </w:rPr>
        <w:t xml:space="preserve"> pelo projeto, com mandato de 01 (um) ano podendo ser reconduzido e sem remuneração, responsabilizar-se-á por:</w:t>
      </w:r>
    </w:p>
    <w:p w14:paraId="14E094DC" w14:textId="77777777" w:rsidR="00F0714D" w:rsidRDefault="00F0714D" w:rsidP="00E2303F">
      <w:pPr>
        <w:spacing w:line="276" w:lineRule="auto"/>
        <w:jc w:val="both"/>
        <w:rPr>
          <w:rFonts w:ascii="Calibri" w:hAnsi="Calibri"/>
        </w:rPr>
      </w:pPr>
      <w:r>
        <w:rPr>
          <w:rFonts w:ascii="Calibri" w:hAnsi="Calibri"/>
        </w:rPr>
        <w:t xml:space="preserve">I – Realizar o controle de entrada e saída das doações recebidas </w:t>
      </w:r>
      <w:r>
        <w:rPr>
          <w:rFonts w:ascii="Calibri" w:hAnsi="Calibri"/>
          <w:i/>
        </w:rPr>
        <w:t>in natura</w:t>
      </w:r>
      <w:r>
        <w:rPr>
          <w:rFonts w:ascii="Calibri" w:hAnsi="Calibri"/>
        </w:rPr>
        <w:t xml:space="preserve"> assim como das doações efetuadas</w:t>
      </w:r>
      <w:r w:rsidR="00DE3FA1">
        <w:rPr>
          <w:rFonts w:ascii="Calibri" w:hAnsi="Calibri"/>
        </w:rPr>
        <w:t xml:space="preserve"> em dinheiro</w:t>
      </w:r>
      <w:r w:rsidR="0061281C">
        <w:rPr>
          <w:rFonts w:ascii="Calibri" w:hAnsi="Calibri"/>
        </w:rPr>
        <w:t xml:space="preserve"> com as devidas informações relativas aos doadores para que seja possível averiguar o cumprimento dos requisitos do art. 8º pelas empresas</w:t>
      </w:r>
      <w:r>
        <w:rPr>
          <w:rFonts w:ascii="Calibri" w:hAnsi="Calibri"/>
        </w:rPr>
        <w:t>;</w:t>
      </w:r>
    </w:p>
    <w:p w14:paraId="06BB7000" w14:textId="77777777" w:rsidR="00F0714D" w:rsidRDefault="00F0714D" w:rsidP="00E2303F">
      <w:pPr>
        <w:spacing w:line="276" w:lineRule="auto"/>
        <w:jc w:val="both"/>
        <w:rPr>
          <w:rFonts w:ascii="Calibri" w:hAnsi="Calibri"/>
        </w:rPr>
      </w:pPr>
      <w:r>
        <w:rPr>
          <w:rFonts w:ascii="Calibri" w:hAnsi="Calibri"/>
        </w:rPr>
        <w:t>II – Realizar a gestão</w:t>
      </w:r>
      <w:r w:rsidR="009C05BC">
        <w:rPr>
          <w:rFonts w:ascii="Calibri" w:hAnsi="Calibri"/>
        </w:rPr>
        <w:t xml:space="preserve"> das doações</w:t>
      </w:r>
      <w:r w:rsidR="0061281C">
        <w:rPr>
          <w:rFonts w:ascii="Calibri" w:hAnsi="Calibri"/>
        </w:rPr>
        <w:t xml:space="preserve"> de acordo com os requisitos estabelecidos no art. 7º;</w:t>
      </w:r>
    </w:p>
    <w:p w14:paraId="5FC46CB1" w14:textId="77777777" w:rsidR="00F2119C" w:rsidRDefault="0061281C" w:rsidP="00E2303F">
      <w:pPr>
        <w:spacing w:line="276" w:lineRule="auto"/>
        <w:jc w:val="both"/>
        <w:rPr>
          <w:rFonts w:ascii="Calibri" w:hAnsi="Calibri"/>
        </w:rPr>
      </w:pPr>
      <w:r>
        <w:rPr>
          <w:rFonts w:ascii="Calibri" w:hAnsi="Calibri"/>
        </w:rPr>
        <w:t>III – Prestar informações, quando necessário, sobre o projeto</w:t>
      </w:r>
      <w:r w:rsidR="00DE3FA1">
        <w:rPr>
          <w:rFonts w:ascii="Calibri" w:hAnsi="Calibri"/>
        </w:rPr>
        <w:t>.</w:t>
      </w:r>
    </w:p>
    <w:p w14:paraId="0D8AA117" w14:textId="77777777" w:rsidR="0061281C" w:rsidRDefault="0061281C" w:rsidP="00E2303F">
      <w:pPr>
        <w:spacing w:line="276" w:lineRule="auto"/>
        <w:jc w:val="both"/>
        <w:rPr>
          <w:rFonts w:ascii="Calibri" w:hAnsi="Calibri"/>
        </w:rPr>
      </w:pPr>
    </w:p>
    <w:p w14:paraId="1A529A38" w14:textId="77777777" w:rsidR="000613CD" w:rsidRDefault="000613CD" w:rsidP="00E2303F">
      <w:pPr>
        <w:spacing w:line="276" w:lineRule="auto"/>
        <w:jc w:val="both"/>
        <w:rPr>
          <w:rFonts w:ascii="Calibri" w:hAnsi="Calibri"/>
        </w:rPr>
      </w:pPr>
      <w:r>
        <w:rPr>
          <w:rFonts w:ascii="Calibri" w:hAnsi="Calibri"/>
        </w:rPr>
        <w:t xml:space="preserve">Art. 7º </w:t>
      </w:r>
      <w:r w:rsidR="00B2640D">
        <w:rPr>
          <w:rFonts w:ascii="Calibri" w:hAnsi="Calibri"/>
        </w:rPr>
        <w:t>Para ser agraciada, a família deverá preencher os seguintes requisitos:</w:t>
      </w:r>
    </w:p>
    <w:p w14:paraId="6DF305EC" w14:textId="77777777" w:rsidR="00B2640D" w:rsidRDefault="00B2640D" w:rsidP="00E2303F">
      <w:pPr>
        <w:spacing w:line="276" w:lineRule="auto"/>
        <w:jc w:val="both"/>
        <w:rPr>
          <w:rFonts w:ascii="Calibri" w:hAnsi="Calibri"/>
        </w:rPr>
      </w:pPr>
      <w:r>
        <w:rPr>
          <w:rFonts w:ascii="Calibri" w:hAnsi="Calibri"/>
        </w:rPr>
        <w:t xml:space="preserve">I </w:t>
      </w:r>
      <w:r w:rsidR="000B56FA">
        <w:rPr>
          <w:rFonts w:ascii="Calibri" w:hAnsi="Calibri"/>
        </w:rPr>
        <w:t>–</w:t>
      </w:r>
      <w:r>
        <w:rPr>
          <w:rFonts w:ascii="Calibri" w:hAnsi="Calibri"/>
        </w:rPr>
        <w:t xml:space="preserve"> </w:t>
      </w:r>
      <w:r w:rsidR="000B56FA">
        <w:rPr>
          <w:rFonts w:ascii="Calibri" w:hAnsi="Calibri"/>
        </w:rPr>
        <w:t>Residir no município de Barra do Piraí;</w:t>
      </w:r>
    </w:p>
    <w:p w14:paraId="1F3715B0" w14:textId="77777777" w:rsidR="000B56FA" w:rsidRDefault="000B56FA" w:rsidP="00E2303F">
      <w:pPr>
        <w:spacing w:line="276" w:lineRule="auto"/>
        <w:jc w:val="both"/>
        <w:rPr>
          <w:rFonts w:ascii="Calibri" w:hAnsi="Calibri"/>
        </w:rPr>
      </w:pPr>
      <w:r>
        <w:rPr>
          <w:rFonts w:ascii="Calibri" w:hAnsi="Calibri"/>
        </w:rPr>
        <w:t>II – Possuir renda mínima familiar inferior a ¼ do Salário Mínimo nacional por membro;</w:t>
      </w:r>
    </w:p>
    <w:p w14:paraId="1F47CA98" w14:textId="77777777" w:rsidR="000613CD" w:rsidRDefault="000B56FA" w:rsidP="00E2303F">
      <w:pPr>
        <w:spacing w:line="276" w:lineRule="auto"/>
        <w:jc w:val="both"/>
        <w:rPr>
          <w:rFonts w:ascii="Calibri" w:hAnsi="Calibri"/>
        </w:rPr>
      </w:pPr>
      <w:r>
        <w:rPr>
          <w:rFonts w:ascii="Calibri" w:hAnsi="Calibri"/>
        </w:rPr>
        <w:t>III – Não estar cadastrado em qualquer plano que receba cesta básica ou quaisquer benefícios do Centro de Referência de Assistência Social (CRAS)</w:t>
      </w:r>
    </w:p>
    <w:p w14:paraId="2033F1E7" w14:textId="77777777" w:rsidR="000B56FA" w:rsidRDefault="000B56FA" w:rsidP="00E2303F">
      <w:pPr>
        <w:spacing w:line="276" w:lineRule="auto"/>
        <w:jc w:val="both"/>
        <w:rPr>
          <w:rFonts w:ascii="Calibri" w:hAnsi="Calibri"/>
        </w:rPr>
      </w:pPr>
      <w:r>
        <w:rPr>
          <w:rFonts w:ascii="Calibri" w:hAnsi="Calibri"/>
        </w:rPr>
        <w:t>Parágrafo único: A situação de carência será comprovada pela apresentação da Carteira de Trabalho e Previdência Social (CTPS).</w:t>
      </w:r>
    </w:p>
    <w:p w14:paraId="03D3E5BE" w14:textId="77777777" w:rsidR="000B56FA" w:rsidRDefault="000B56FA" w:rsidP="00E2303F">
      <w:pPr>
        <w:spacing w:line="276" w:lineRule="auto"/>
        <w:jc w:val="both"/>
        <w:rPr>
          <w:rFonts w:ascii="Calibri" w:hAnsi="Calibri"/>
        </w:rPr>
      </w:pPr>
    </w:p>
    <w:p w14:paraId="73214DB0" w14:textId="77777777" w:rsidR="000B56FA" w:rsidRDefault="000B56FA" w:rsidP="00E2303F">
      <w:pPr>
        <w:spacing w:line="276" w:lineRule="auto"/>
        <w:jc w:val="both"/>
        <w:rPr>
          <w:rFonts w:ascii="Calibri" w:hAnsi="Calibri"/>
        </w:rPr>
      </w:pPr>
      <w:r>
        <w:rPr>
          <w:rFonts w:ascii="Calibri" w:hAnsi="Calibri"/>
        </w:rPr>
        <w:t>Art. 8º Para receber o selo “Comida no Prato”, a empresa interessada deverá:</w:t>
      </w:r>
    </w:p>
    <w:p w14:paraId="5FAE4475" w14:textId="77777777" w:rsidR="000B56FA" w:rsidRDefault="000B56FA" w:rsidP="00E2303F">
      <w:pPr>
        <w:spacing w:line="276" w:lineRule="auto"/>
        <w:jc w:val="both"/>
        <w:rPr>
          <w:rFonts w:ascii="Calibri" w:hAnsi="Calibri"/>
        </w:rPr>
      </w:pPr>
      <w:r>
        <w:rPr>
          <w:rFonts w:ascii="Calibri" w:hAnsi="Calibri"/>
        </w:rPr>
        <w:t>I – Realizar o cadastro nas igrejas instituídas no “Selo de Repasse” conforme art. 6º, IV supra;</w:t>
      </w:r>
    </w:p>
    <w:p w14:paraId="3B852F85" w14:textId="77777777" w:rsidR="000B56FA" w:rsidRDefault="000B56FA" w:rsidP="00E2303F">
      <w:pPr>
        <w:spacing w:line="276" w:lineRule="auto"/>
        <w:jc w:val="both"/>
        <w:rPr>
          <w:rFonts w:ascii="Calibri" w:hAnsi="Calibri"/>
        </w:rPr>
      </w:pPr>
      <w:r>
        <w:rPr>
          <w:rFonts w:ascii="Calibri" w:hAnsi="Calibri"/>
        </w:rPr>
        <w:t xml:space="preserve">II </w:t>
      </w:r>
      <w:r w:rsidR="00002214">
        <w:rPr>
          <w:rFonts w:ascii="Calibri" w:hAnsi="Calibri"/>
        </w:rPr>
        <w:t>–</w:t>
      </w:r>
      <w:r>
        <w:rPr>
          <w:rFonts w:ascii="Calibri" w:hAnsi="Calibri"/>
        </w:rPr>
        <w:t xml:space="preserve"> </w:t>
      </w:r>
      <w:r w:rsidR="00002214">
        <w:rPr>
          <w:rFonts w:ascii="Calibri" w:hAnsi="Calibri"/>
        </w:rPr>
        <w:t xml:space="preserve">Realizar doações </w:t>
      </w:r>
      <w:r w:rsidR="009D6473">
        <w:rPr>
          <w:rFonts w:ascii="Calibri" w:hAnsi="Calibri"/>
        </w:rPr>
        <w:t xml:space="preserve">de gêneros alimentícios </w:t>
      </w:r>
      <w:r w:rsidR="009D6473">
        <w:rPr>
          <w:rFonts w:ascii="Calibri" w:hAnsi="Calibri"/>
          <w:i/>
        </w:rPr>
        <w:t>in natura</w:t>
      </w:r>
      <w:r w:rsidR="00F2119C">
        <w:rPr>
          <w:rFonts w:ascii="Calibri" w:hAnsi="Calibri"/>
        </w:rPr>
        <w:t xml:space="preserve"> para as Igrejas cadastradas no “Selo de Repasse” mensalmente ou de acordo com o regulamento anual;</w:t>
      </w:r>
    </w:p>
    <w:p w14:paraId="7F7CD42F" w14:textId="77777777" w:rsidR="000B56FA" w:rsidRDefault="00F2119C" w:rsidP="00E2303F">
      <w:pPr>
        <w:spacing w:line="276" w:lineRule="auto"/>
        <w:jc w:val="both"/>
        <w:rPr>
          <w:rFonts w:ascii="Calibri" w:hAnsi="Calibri"/>
        </w:rPr>
      </w:pPr>
      <w:r>
        <w:rPr>
          <w:rFonts w:ascii="Calibri" w:hAnsi="Calibri"/>
        </w:rPr>
        <w:t xml:space="preserve">III – Realizar doação de pecúnia à igreja cadastrada em quantia equivalente a uma determinada quantidade de alimento </w:t>
      </w:r>
      <w:r>
        <w:rPr>
          <w:rFonts w:ascii="Calibri" w:hAnsi="Calibri"/>
          <w:i/>
        </w:rPr>
        <w:t>in natura</w:t>
      </w:r>
      <w:r>
        <w:rPr>
          <w:rFonts w:ascii="Calibri" w:hAnsi="Calibri"/>
        </w:rPr>
        <w:t xml:space="preserve"> conforme regulamento anual</w:t>
      </w:r>
      <w:r w:rsidR="00E6688A">
        <w:rPr>
          <w:rFonts w:ascii="Calibri" w:hAnsi="Calibri"/>
        </w:rPr>
        <w:t>.</w:t>
      </w:r>
    </w:p>
    <w:p w14:paraId="72E50B3A" w14:textId="77777777" w:rsidR="00E6688A" w:rsidRDefault="00E6688A" w:rsidP="00E2303F">
      <w:pPr>
        <w:spacing w:line="276" w:lineRule="auto"/>
        <w:jc w:val="both"/>
        <w:rPr>
          <w:rFonts w:ascii="Calibri" w:hAnsi="Calibri"/>
        </w:rPr>
      </w:pPr>
    </w:p>
    <w:p w14:paraId="57ECAF86" w14:textId="77777777" w:rsidR="00E2303F" w:rsidRDefault="00E2303F" w:rsidP="00E2303F">
      <w:pPr>
        <w:spacing w:line="276" w:lineRule="auto"/>
        <w:jc w:val="both"/>
        <w:rPr>
          <w:rFonts w:ascii="Calibri" w:hAnsi="Calibri"/>
        </w:rPr>
      </w:pPr>
      <w:r>
        <w:rPr>
          <w:rFonts w:ascii="Calibri" w:hAnsi="Calibri"/>
        </w:rPr>
        <w:t>Art.</w:t>
      </w:r>
      <w:r w:rsidR="00E6688A">
        <w:rPr>
          <w:rFonts w:ascii="Calibri" w:hAnsi="Calibri"/>
        </w:rPr>
        <w:t>9</w:t>
      </w:r>
      <w:r>
        <w:rPr>
          <w:rFonts w:ascii="Calibri" w:hAnsi="Calibri"/>
        </w:rPr>
        <w:t xml:space="preserve">º As despesas para implantação </w:t>
      </w:r>
      <w:r w:rsidR="002C59F9">
        <w:rPr>
          <w:rFonts w:ascii="Calibri" w:hAnsi="Calibri"/>
        </w:rPr>
        <w:t xml:space="preserve">do sistema descrito </w:t>
      </w:r>
      <w:r w:rsidR="00E6688A">
        <w:rPr>
          <w:rFonts w:ascii="Calibri" w:hAnsi="Calibri"/>
        </w:rPr>
        <w:t>n</w:t>
      </w:r>
      <w:r w:rsidR="002C59F9">
        <w:rPr>
          <w:rFonts w:ascii="Calibri" w:hAnsi="Calibri"/>
        </w:rPr>
        <w:t xml:space="preserve">a presente lei correrão por dotação </w:t>
      </w:r>
      <w:r w:rsidR="00671DDD">
        <w:rPr>
          <w:rFonts w:ascii="Calibri" w:hAnsi="Calibri"/>
        </w:rPr>
        <w:t>orçamentária própria e suplementada</w:t>
      </w:r>
      <w:r w:rsidR="002C59F9">
        <w:rPr>
          <w:rFonts w:ascii="Calibri" w:hAnsi="Calibri"/>
        </w:rPr>
        <w:t xml:space="preserve"> se necessário. </w:t>
      </w:r>
    </w:p>
    <w:p w14:paraId="2E168079" w14:textId="77777777" w:rsidR="002C59F9" w:rsidRDefault="002C59F9" w:rsidP="00E2303F">
      <w:pPr>
        <w:spacing w:line="276" w:lineRule="auto"/>
        <w:jc w:val="both"/>
        <w:rPr>
          <w:rFonts w:ascii="Calibri" w:hAnsi="Calibri"/>
        </w:rPr>
      </w:pPr>
    </w:p>
    <w:p w14:paraId="304B5ECD" w14:textId="77777777" w:rsidR="00526213" w:rsidRDefault="002C59F9" w:rsidP="005744C1">
      <w:pPr>
        <w:spacing w:line="276" w:lineRule="auto"/>
        <w:jc w:val="both"/>
        <w:rPr>
          <w:rFonts w:ascii="Calibri" w:hAnsi="Calibri"/>
        </w:rPr>
      </w:pPr>
      <w:r>
        <w:rPr>
          <w:rFonts w:ascii="Calibri" w:hAnsi="Calibri"/>
        </w:rPr>
        <w:t>Art.</w:t>
      </w:r>
      <w:r w:rsidR="00E6688A">
        <w:rPr>
          <w:rFonts w:ascii="Calibri" w:hAnsi="Calibri"/>
        </w:rPr>
        <w:t>10</w:t>
      </w:r>
      <w:r>
        <w:rPr>
          <w:rFonts w:ascii="Calibri" w:hAnsi="Calibri"/>
        </w:rPr>
        <w:t xml:space="preserve">º </w:t>
      </w:r>
      <w:r w:rsidR="00844A98" w:rsidRPr="00246CB1">
        <w:rPr>
          <w:rFonts w:ascii="Calibri" w:hAnsi="Calibri"/>
        </w:rPr>
        <w:t xml:space="preserve">Esta Lei entra em </w:t>
      </w:r>
      <w:r>
        <w:rPr>
          <w:rFonts w:ascii="Calibri" w:hAnsi="Calibri"/>
        </w:rPr>
        <w:t xml:space="preserve">vigor na data de sua publicação, revogando as disposições </w:t>
      </w:r>
      <w:r w:rsidR="0049298C">
        <w:rPr>
          <w:rFonts w:ascii="Calibri" w:hAnsi="Calibri"/>
        </w:rPr>
        <w:t>em contrário</w:t>
      </w:r>
      <w:r>
        <w:rPr>
          <w:rFonts w:ascii="Calibri" w:hAnsi="Calibri"/>
        </w:rPr>
        <w:t xml:space="preserve">. </w:t>
      </w:r>
    </w:p>
    <w:p w14:paraId="5680A4D4" w14:textId="77777777" w:rsidR="003D05F1" w:rsidRDefault="003D05F1" w:rsidP="005744C1">
      <w:pPr>
        <w:spacing w:line="276" w:lineRule="auto"/>
        <w:jc w:val="both"/>
        <w:rPr>
          <w:rFonts w:ascii="Calibri" w:hAnsi="Calibri"/>
        </w:rPr>
      </w:pPr>
    </w:p>
    <w:p w14:paraId="2040485C" w14:textId="77777777" w:rsidR="00E07644" w:rsidRDefault="00E07644" w:rsidP="005744C1">
      <w:pPr>
        <w:spacing w:line="276" w:lineRule="auto"/>
        <w:jc w:val="both"/>
        <w:rPr>
          <w:rFonts w:ascii="Calibri" w:hAnsi="Calibri"/>
        </w:rPr>
      </w:pPr>
    </w:p>
    <w:p w14:paraId="5D24C81D" w14:textId="77777777" w:rsidR="003D05F1" w:rsidRPr="00A95297" w:rsidRDefault="005D77B4" w:rsidP="003F66BB">
      <w:pPr>
        <w:spacing w:line="276" w:lineRule="auto"/>
        <w:jc w:val="right"/>
        <w:rPr>
          <w:rFonts w:ascii="Calibri" w:hAnsi="Calibri"/>
        </w:rPr>
      </w:pPr>
      <w:r>
        <w:rPr>
          <w:rFonts w:ascii="Calibri" w:hAnsi="Calibri"/>
        </w:rPr>
        <w:t xml:space="preserve">Sala Barão do Rio Bonito, </w:t>
      </w:r>
      <w:r w:rsidR="00502B81">
        <w:rPr>
          <w:rFonts w:ascii="Calibri" w:hAnsi="Calibri"/>
        </w:rPr>
        <w:t xml:space="preserve">01 de </w:t>
      </w:r>
      <w:proofErr w:type="gramStart"/>
      <w:r w:rsidR="00502B81">
        <w:rPr>
          <w:rFonts w:ascii="Calibri" w:hAnsi="Calibri"/>
        </w:rPr>
        <w:t>Março</w:t>
      </w:r>
      <w:proofErr w:type="gramEnd"/>
      <w:r w:rsidR="002975FA">
        <w:rPr>
          <w:rFonts w:ascii="Calibri" w:hAnsi="Calibri"/>
        </w:rPr>
        <w:t xml:space="preserve"> de 2023</w:t>
      </w:r>
      <w:r w:rsidR="00CE32D9">
        <w:rPr>
          <w:rFonts w:ascii="Calibri" w:hAnsi="Calibri"/>
        </w:rPr>
        <w:t>.</w:t>
      </w:r>
    </w:p>
    <w:p w14:paraId="671DE071" w14:textId="77777777" w:rsidR="00FF01BF" w:rsidRDefault="00CE32D9" w:rsidP="00CE32D9">
      <w:pPr>
        <w:spacing w:line="360" w:lineRule="auto"/>
        <w:jc w:val="center"/>
        <w:rPr>
          <w:rFonts w:ascii="Calibri" w:hAnsi="Calibri"/>
        </w:rPr>
      </w:pPr>
      <w:r>
        <w:rPr>
          <w:rFonts w:ascii="Calibri" w:hAnsi="Calibri"/>
          <w:noProof/>
        </w:rPr>
        <w:drawing>
          <wp:inline distT="0" distB="0" distL="0" distR="0" wp14:anchorId="3D7659A2" wp14:editId="00597309">
            <wp:extent cx="1975449" cy="1061049"/>
            <wp:effectExtent l="0" t="0" r="6350" b="635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5933" cy="1061309"/>
                    </a:xfrm>
                    <a:prstGeom prst="rect">
                      <a:avLst/>
                    </a:prstGeom>
                    <a:noFill/>
                  </pic:spPr>
                </pic:pic>
              </a:graphicData>
            </a:graphic>
          </wp:inline>
        </w:drawing>
      </w:r>
    </w:p>
    <w:p w14:paraId="00383C13" w14:textId="77777777" w:rsidR="00BF7DB6" w:rsidRPr="006B584E" w:rsidRDefault="003E3CAE" w:rsidP="00210705">
      <w:pPr>
        <w:spacing w:line="276" w:lineRule="auto"/>
        <w:jc w:val="both"/>
        <w:rPr>
          <w:rFonts w:asciiTheme="minorHAnsi" w:hAnsiTheme="minorHAnsi"/>
          <w:b/>
        </w:rPr>
      </w:pPr>
      <w:r w:rsidRPr="006B584E">
        <w:rPr>
          <w:rFonts w:asciiTheme="minorHAnsi" w:hAnsiTheme="minorHAnsi"/>
          <w:b/>
        </w:rPr>
        <w:lastRenderedPageBreak/>
        <w:t>JUSTIFICATIVA</w:t>
      </w:r>
    </w:p>
    <w:p w14:paraId="08656365" w14:textId="77777777" w:rsidR="00270B50" w:rsidRPr="00671DDD" w:rsidRDefault="00270B50" w:rsidP="00210705">
      <w:pPr>
        <w:spacing w:line="276" w:lineRule="auto"/>
        <w:jc w:val="both"/>
        <w:rPr>
          <w:rFonts w:asciiTheme="minorHAnsi" w:hAnsiTheme="minorHAnsi"/>
        </w:rPr>
      </w:pPr>
    </w:p>
    <w:p w14:paraId="34A2DFE7" w14:textId="77777777" w:rsidR="002D1B2B" w:rsidRPr="0078731B" w:rsidRDefault="0078731B" w:rsidP="0078731B">
      <w:pPr>
        <w:tabs>
          <w:tab w:val="left" w:pos="1134"/>
          <w:tab w:val="left" w:pos="1701"/>
        </w:tabs>
        <w:spacing w:line="276" w:lineRule="auto"/>
        <w:jc w:val="both"/>
        <w:rPr>
          <w:rFonts w:asciiTheme="minorHAnsi" w:hAnsiTheme="minorHAnsi"/>
          <w:bCs/>
          <w:lang w:val="pt-PT"/>
        </w:rPr>
      </w:pPr>
      <w:r>
        <w:rPr>
          <w:rFonts w:asciiTheme="minorHAnsi" w:hAnsiTheme="minorHAnsi"/>
          <w:bCs/>
          <w:lang w:val="pt-PT"/>
        </w:rPr>
        <w:t xml:space="preserve">                     </w:t>
      </w:r>
      <w:r w:rsidR="00270B50" w:rsidRPr="00671DDD">
        <w:rPr>
          <w:rFonts w:asciiTheme="minorHAnsi" w:hAnsiTheme="minorHAnsi"/>
          <w:bCs/>
          <w:lang w:val="pt-PT"/>
        </w:rPr>
        <w:t>Senhores Vereadores,</w:t>
      </w:r>
      <w:r w:rsidR="00962998" w:rsidRPr="00671DDD">
        <w:rPr>
          <w:rFonts w:asciiTheme="minorHAnsi" w:hAnsiTheme="minorHAnsi"/>
          <w:bCs/>
          <w:lang w:val="pt-PT"/>
        </w:rPr>
        <w:t xml:space="preserve"> </w:t>
      </w:r>
      <w:r>
        <w:rPr>
          <w:rFonts w:asciiTheme="minorHAnsi" w:hAnsiTheme="minorHAnsi"/>
          <w:bCs/>
          <w:lang w:val="pt-PT"/>
        </w:rPr>
        <w:t>o</w:t>
      </w:r>
      <w:r w:rsidR="00270B50" w:rsidRPr="00671DDD">
        <w:rPr>
          <w:rFonts w:asciiTheme="minorHAnsi" w:hAnsiTheme="minorHAnsi"/>
          <w:bCs/>
          <w:lang w:val="pt-PT"/>
        </w:rPr>
        <w:t xml:space="preserve"> presente Projeto de Lei tem como o</w:t>
      </w:r>
      <w:r w:rsidR="003D05F1">
        <w:rPr>
          <w:rFonts w:asciiTheme="minorHAnsi" w:hAnsiTheme="minorHAnsi"/>
          <w:bCs/>
          <w:lang w:val="pt-PT"/>
        </w:rPr>
        <w:t>bjetivo instituir o "Selo Comida no Prato</w:t>
      </w:r>
      <w:r w:rsidR="00270B50" w:rsidRPr="00671DDD">
        <w:rPr>
          <w:rFonts w:asciiTheme="minorHAnsi" w:hAnsiTheme="minorHAnsi"/>
          <w:bCs/>
          <w:lang w:val="pt-PT"/>
        </w:rPr>
        <w:t xml:space="preserve">", </w:t>
      </w:r>
      <w:r w:rsidR="00123948">
        <w:rPr>
          <w:rFonts w:asciiTheme="minorHAnsi" w:hAnsiTheme="minorHAnsi"/>
          <w:bCs/>
          <w:lang w:val="pt-PT"/>
        </w:rPr>
        <w:t xml:space="preserve">que são </w:t>
      </w:r>
      <w:r w:rsidR="00123948" w:rsidRPr="00123948">
        <w:rPr>
          <w:rFonts w:asciiTheme="minorHAnsi" w:hAnsiTheme="minorHAnsi"/>
          <w:bCs/>
        </w:rPr>
        <w:t xml:space="preserve">Cestas Básicas de Alimentos </w:t>
      </w:r>
      <w:r w:rsidR="00123948">
        <w:rPr>
          <w:rFonts w:asciiTheme="minorHAnsi" w:hAnsiTheme="minorHAnsi"/>
          <w:bCs/>
        </w:rPr>
        <w:t>para propor</w:t>
      </w:r>
      <w:r w:rsidR="00123948" w:rsidRPr="00123948">
        <w:rPr>
          <w:rFonts w:asciiTheme="minorHAnsi" w:hAnsiTheme="minorHAnsi"/>
          <w:bCs/>
        </w:rPr>
        <w:t xml:space="preserve"> uma união em prol de garantir direito básico à alimentação, as camadas mais pob</w:t>
      </w:r>
      <w:r w:rsidR="00123948">
        <w:rPr>
          <w:rFonts w:asciiTheme="minorHAnsi" w:hAnsiTheme="minorHAnsi"/>
          <w:bCs/>
        </w:rPr>
        <w:t xml:space="preserve">res da população do município, dessa forma </w:t>
      </w:r>
      <w:r w:rsidR="00123948">
        <w:rPr>
          <w:rFonts w:asciiTheme="minorHAnsi" w:hAnsiTheme="minorHAnsi"/>
          <w:bCs/>
          <w:lang w:val="pt-PT"/>
        </w:rPr>
        <w:t>concede</w:t>
      </w:r>
      <w:r w:rsidR="003D05F1">
        <w:rPr>
          <w:rFonts w:asciiTheme="minorHAnsi" w:hAnsiTheme="minorHAnsi"/>
          <w:bCs/>
          <w:lang w:val="pt-PT"/>
        </w:rPr>
        <w:t xml:space="preserve"> que as empresas </w:t>
      </w:r>
      <w:r w:rsidR="00270B50" w:rsidRPr="00671DDD">
        <w:rPr>
          <w:rFonts w:asciiTheme="minorHAnsi" w:hAnsiTheme="minorHAnsi"/>
          <w:bCs/>
          <w:lang w:val="pt-PT"/>
        </w:rPr>
        <w:t>adotem</w:t>
      </w:r>
      <w:r w:rsidR="003D05F1">
        <w:rPr>
          <w:rFonts w:asciiTheme="minorHAnsi" w:hAnsiTheme="minorHAnsi"/>
          <w:bCs/>
          <w:lang w:val="pt-PT"/>
        </w:rPr>
        <w:t xml:space="preserve"> </w:t>
      </w:r>
      <w:r w:rsidR="000E2234">
        <w:rPr>
          <w:rFonts w:asciiTheme="minorHAnsi" w:hAnsiTheme="minorHAnsi"/>
          <w:bCs/>
          <w:lang w:val="pt-PT"/>
        </w:rPr>
        <w:t>o critério da caridade com o pró</w:t>
      </w:r>
      <w:r w:rsidR="003D05F1">
        <w:rPr>
          <w:rFonts w:asciiTheme="minorHAnsi" w:hAnsiTheme="minorHAnsi"/>
          <w:bCs/>
          <w:lang w:val="pt-PT"/>
        </w:rPr>
        <w:t>ximo sem vem quem, utilizando</w:t>
      </w:r>
      <w:r w:rsidR="00270B50" w:rsidRPr="00671DDD">
        <w:rPr>
          <w:rFonts w:asciiTheme="minorHAnsi" w:hAnsiTheme="minorHAnsi"/>
          <w:bCs/>
          <w:lang w:val="pt-PT"/>
        </w:rPr>
        <w:t xml:space="preserve"> d</w:t>
      </w:r>
      <w:r w:rsidR="00502B81">
        <w:rPr>
          <w:rFonts w:asciiTheme="minorHAnsi" w:hAnsiTheme="minorHAnsi"/>
          <w:bCs/>
          <w:lang w:val="pt-PT"/>
        </w:rPr>
        <w:t>eterminadas medidas que incluem e</w:t>
      </w:r>
      <w:r w:rsidR="00270B50" w:rsidRPr="00671DDD">
        <w:rPr>
          <w:rFonts w:asciiTheme="minorHAnsi" w:hAnsiTheme="minorHAnsi"/>
          <w:bCs/>
          <w:lang w:val="pt-PT"/>
        </w:rPr>
        <w:t xml:space="preserve"> soc</w:t>
      </w:r>
      <w:r w:rsidR="00502B81">
        <w:rPr>
          <w:rFonts w:asciiTheme="minorHAnsi" w:hAnsiTheme="minorHAnsi"/>
          <w:bCs/>
          <w:lang w:val="pt-PT"/>
        </w:rPr>
        <w:t xml:space="preserve">ializam </w:t>
      </w:r>
      <w:r w:rsidR="00C82E53">
        <w:rPr>
          <w:rFonts w:asciiTheme="minorHAnsi" w:hAnsiTheme="minorHAnsi"/>
          <w:bCs/>
          <w:lang w:val="pt-PT"/>
        </w:rPr>
        <w:t>a diminuição da fome.</w:t>
      </w:r>
      <w:r w:rsidR="00123948">
        <w:rPr>
          <w:rFonts w:asciiTheme="minorHAnsi" w:hAnsiTheme="minorHAnsi"/>
          <w:bCs/>
          <w:lang w:val="pt-PT"/>
        </w:rPr>
        <w:t xml:space="preserve"> </w:t>
      </w:r>
    </w:p>
    <w:p w14:paraId="67746A56" w14:textId="77777777" w:rsidR="00123948" w:rsidRPr="00123948" w:rsidRDefault="00123948" w:rsidP="0078731B">
      <w:pPr>
        <w:tabs>
          <w:tab w:val="left" w:pos="1701"/>
        </w:tabs>
        <w:spacing w:line="276" w:lineRule="auto"/>
        <w:jc w:val="both"/>
        <w:rPr>
          <w:rFonts w:asciiTheme="minorHAnsi" w:hAnsiTheme="minorHAnsi"/>
          <w:bCs/>
        </w:rPr>
      </w:pPr>
    </w:p>
    <w:p w14:paraId="7820567E" w14:textId="77777777" w:rsidR="00123948" w:rsidRPr="00123948" w:rsidRDefault="00123948" w:rsidP="0078731B">
      <w:pPr>
        <w:tabs>
          <w:tab w:val="left" w:pos="1701"/>
        </w:tabs>
        <w:spacing w:line="276" w:lineRule="auto"/>
        <w:jc w:val="both"/>
        <w:rPr>
          <w:rFonts w:asciiTheme="minorHAnsi" w:hAnsiTheme="minorHAnsi"/>
          <w:bCs/>
          <w:lang w:val="pt-PT"/>
        </w:rPr>
      </w:pPr>
      <w:r w:rsidRPr="00123948">
        <w:rPr>
          <w:rFonts w:asciiTheme="minorHAnsi" w:hAnsiTheme="minorHAnsi"/>
          <w:bCs/>
        </w:rPr>
        <w:t xml:space="preserve">                    </w:t>
      </w:r>
      <w:r w:rsidRPr="00123948">
        <w:rPr>
          <w:rFonts w:asciiTheme="minorHAnsi" w:hAnsiTheme="minorHAnsi"/>
          <w:bCs/>
          <w:lang w:val="pt-PT"/>
        </w:rPr>
        <w:t>As empresas que se unir a essa causa ganhará um “Selo Comida no Prato” que poderá usar na sua empresa, com objetivo de mostrar para o municipio que faz parte do movimento contra fome e de fato se importa com o próximo. Somente será conferido nas empresas que comprovadamente contribuírem para doações de cestas basicas para familias de baixa renda.</w:t>
      </w:r>
    </w:p>
    <w:p w14:paraId="0BA321DA" w14:textId="77777777" w:rsidR="00123948" w:rsidRPr="00671DDD" w:rsidRDefault="00123948" w:rsidP="0078731B">
      <w:pPr>
        <w:tabs>
          <w:tab w:val="left" w:pos="1701"/>
        </w:tabs>
        <w:spacing w:line="276" w:lineRule="auto"/>
        <w:jc w:val="both"/>
        <w:rPr>
          <w:rFonts w:asciiTheme="minorHAnsi" w:hAnsiTheme="minorHAnsi"/>
          <w:bCs/>
          <w:lang w:val="pt-PT"/>
        </w:rPr>
      </w:pPr>
    </w:p>
    <w:p w14:paraId="0C566843" w14:textId="77777777" w:rsidR="003E12B8" w:rsidRDefault="00251A8F" w:rsidP="0078731B">
      <w:pPr>
        <w:tabs>
          <w:tab w:val="left" w:pos="1134"/>
          <w:tab w:val="left" w:pos="1701"/>
        </w:tabs>
        <w:spacing w:line="276" w:lineRule="auto"/>
        <w:jc w:val="both"/>
        <w:rPr>
          <w:rFonts w:asciiTheme="minorHAnsi" w:hAnsiTheme="minorHAnsi"/>
          <w:bCs/>
          <w:lang w:val="pt-PT"/>
        </w:rPr>
      </w:pPr>
      <w:r>
        <w:rPr>
          <w:rFonts w:asciiTheme="minorHAnsi" w:hAnsiTheme="minorHAnsi"/>
          <w:bCs/>
          <w:lang w:val="pt-PT"/>
        </w:rPr>
        <w:t xml:space="preserve">                    </w:t>
      </w:r>
      <w:r w:rsidR="009F1383">
        <w:rPr>
          <w:rFonts w:asciiTheme="minorHAnsi" w:hAnsiTheme="minorHAnsi"/>
          <w:bCs/>
          <w:lang w:val="pt-PT"/>
        </w:rPr>
        <w:t>Destacando que a</w:t>
      </w:r>
      <w:r w:rsidR="002D1B2B">
        <w:rPr>
          <w:rFonts w:asciiTheme="minorHAnsi" w:hAnsiTheme="minorHAnsi"/>
          <w:bCs/>
          <w:lang w:val="pt-PT"/>
        </w:rPr>
        <w:t>s empresas</w:t>
      </w:r>
      <w:r>
        <w:rPr>
          <w:rFonts w:asciiTheme="minorHAnsi" w:hAnsiTheme="minorHAnsi"/>
          <w:bCs/>
          <w:lang w:val="pt-PT"/>
        </w:rPr>
        <w:t xml:space="preserve"> </w:t>
      </w:r>
      <w:r w:rsidR="00270B50" w:rsidRPr="00671DDD">
        <w:rPr>
          <w:rFonts w:asciiTheme="minorHAnsi" w:hAnsiTheme="minorHAnsi"/>
          <w:bCs/>
          <w:lang w:val="pt-PT"/>
        </w:rPr>
        <w:t xml:space="preserve">possui importante função no desenvolvimento </w:t>
      </w:r>
      <w:r w:rsidR="00C82E53">
        <w:rPr>
          <w:rFonts w:asciiTheme="minorHAnsi" w:hAnsiTheme="minorHAnsi"/>
          <w:bCs/>
          <w:lang w:val="pt-PT"/>
        </w:rPr>
        <w:t>da nossa sociedade</w:t>
      </w:r>
      <w:r w:rsidR="002D1B2B">
        <w:rPr>
          <w:rFonts w:asciiTheme="minorHAnsi" w:hAnsiTheme="minorHAnsi"/>
          <w:bCs/>
          <w:lang w:val="pt-PT"/>
        </w:rPr>
        <w:t xml:space="preserve"> </w:t>
      </w:r>
      <w:r w:rsidR="00C82E53">
        <w:rPr>
          <w:rFonts w:asciiTheme="minorHAnsi" w:hAnsiTheme="minorHAnsi"/>
          <w:bCs/>
          <w:lang w:val="pt-PT"/>
        </w:rPr>
        <w:t>para adquirir serviços satisfadores para as necessidades dos consumidores</w:t>
      </w:r>
      <w:r w:rsidR="00270B50" w:rsidRPr="00671DDD">
        <w:rPr>
          <w:rFonts w:asciiTheme="minorHAnsi" w:hAnsiTheme="minorHAnsi"/>
          <w:bCs/>
          <w:lang w:val="pt-PT"/>
        </w:rPr>
        <w:t xml:space="preserve">, </w:t>
      </w:r>
      <w:r w:rsidR="00C82E53">
        <w:rPr>
          <w:rFonts w:asciiTheme="minorHAnsi" w:hAnsiTheme="minorHAnsi"/>
          <w:bCs/>
          <w:lang w:val="pt-PT"/>
        </w:rPr>
        <w:t>formando um relacionamento de compreensao, compaixão com o proximo, preparando-</w:t>
      </w:r>
      <w:r w:rsidR="00270B50" w:rsidRPr="00671DDD">
        <w:rPr>
          <w:rFonts w:asciiTheme="minorHAnsi" w:hAnsiTheme="minorHAnsi"/>
          <w:bCs/>
          <w:lang w:val="pt-PT"/>
        </w:rPr>
        <w:t xml:space="preserve"> junto </w:t>
      </w:r>
      <w:r w:rsidR="00210705" w:rsidRPr="00671DDD">
        <w:rPr>
          <w:rFonts w:asciiTheme="minorHAnsi" w:hAnsiTheme="minorHAnsi"/>
          <w:bCs/>
          <w:lang w:val="pt-PT"/>
        </w:rPr>
        <w:t>à</w:t>
      </w:r>
      <w:r w:rsidR="00C82E53">
        <w:rPr>
          <w:rFonts w:asciiTheme="minorHAnsi" w:hAnsiTheme="minorHAnsi"/>
          <w:bCs/>
          <w:lang w:val="pt-PT"/>
        </w:rPr>
        <w:t xml:space="preserve"> família, para enfrentarem os tempos ruins junto a junto.</w:t>
      </w:r>
      <w:r w:rsidR="00270B50" w:rsidRPr="00671DDD">
        <w:rPr>
          <w:rFonts w:asciiTheme="minorHAnsi" w:hAnsiTheme="minorHAnsi"/>
          <w:bCs/>
          <w:lang w:val="pt-PT"/>
        </w:rPr>
        <w:t xml:space="preserve"> </w:t>
      </w:r>
    </w:p>
    <w:p w14:paraId="69EA916D" w14:textId="77777777" w:rsidR="00F9609C" w:rsidRDefault="00F9609C" w:rsidP="0078731B">
      <w:pPr>
        <w:tabs>
          <w:tab w:val="left" w:pos="1134"/>
          <w:tab w:val="left" w:pos="1701"/>
        </w:tabs>
        <w:spacing w:line="276" w:lineRule="auto"/>
        <w:jc w:val="both"/>
        <w:rPr>
          <w:rFonts w:asciiTheme="minorHAnsi" w:hAnsiTheme="minorHAnsi"/>
          <w:bCs/>
          <w:lang w:val="pt-PT"/>
        </w:rPr>
      </w:pPr>
    </w:p>
    <w:p w14:paraId="66DA008D" w14:textId="77777777" w:rsidR="00F9609C" w:rsidRPr="00F9609C" w:rsidRDefault="00F9609C" w:rsidP="0078731B">
      <w:pPr>
        <w:tabs>
          <w:tab w:val="left" w:pos="1134"/>
          <w:tab w:val="left" w:pos="1701"/>
        </w:tabs>
        <w:spacing w:line="276" w:lineRule="auto"/>
        <w:jc w:val="both"/>
        <w:rPr>
          <w:rFonts w:asciiTheme="minorHAnsi" w:hAnsiTheme="minorHAnsi"/>
          <w:bCs/>
          <w:lang w:val="pt-PT"/>
        </w:rPr>
      </w:pPr>
      <w:r>
        <w:rPr>
          <w:rFonts w:asciiTheme="minorHAnsi" w:hAnsiTheme="minorHAnsi"/>
          <w:bCs/>
          <w:lang w:val="pt-PT"/>
        </w:rPr>
        <w:t xml:space="preserve">                    </w:t>
      </w:r>
      <w:r w:rsidRPr="00F9609C">
        <w:rPr>
          <w:rFonts w:asciiTheme="minorHAnsi" w:hAnsiTheme="minorHAnsi"/>
          <w:bCs/>
          <w:lang w:val="pt-PT"/>
        </w:rPr>
        <w:t xml:space="preserve">O devido projeto tem como objetivo integrar as empresas para ajudarem na luta contra fome, sendo uma proposta para melhorar o indíce de qualidade de vida das familias de baixa renda de qualquer religião, sendo que não será somente para familias que tenham crianças, como tambem que seja formada por adultos que estão desempregados e necessitando de ajuda, </w:t>
      </w:r>
      <w:r>
        <w:rPr>
          <w:rFonts w:asciiTheme="minorHAnsi" w:hAnsiTheme="minorHAnsi"/>
          <w:bCs/>
          <w:lang w:val="pt-PT"/>
        </w:rPr>
        <w:t xml:space="preserve">sendo que </w:t>
      </w:r>
      <w:r w:rsidRPr="00F9609C">
        <w:rPr>
          <w:rFonts w:asciiTheme="minorHAnsi" w:hAnsiTheme="minorHAnsi"/>
          <w:bCs/>
          <w:lang w:val="pt-PT"/>
        </w:rPr>
        <w:t>as familias que estiverem cadastradas pelo CRAS recebedo cestas báicas de lá não poderão fazer parte</w:t>
      </w:r>
      <w:r>
        <w:rPr>
          <w:rFonts w:asciiTheme="minorHAnsi" w:hAnsiTheme="minorHAnsi"/>
          <w:bCs/>
          <w:lang w:val="pt-PT"/>
        </w:rPr>
        <w:t xml:space="preserve"> da entrega de cestas do Selo Comida no Prato</w:t>
      </w:r>
      <w:r w:rsidRPr="00F9609C">
        <w:rPr>
          <w:rFonts w:asciiTheme="minorHAnsi" w:hAnsiTheme="minorHAnsi"/>
          <w:bCs/>
          <w:lang w:val="pt-PT"/>
        </w:rPr>
        <w:t xml:space="preserve">. </w:t>
      </w:r>
    </w:p>
    <w:p w14:paraId="54540806" w14:textId="77777777" w:rsidR="00C82E53" w:rsidRPr="00671DDD" w:rsidRDefault="00C82E53" w:rsidP="0078731B">
      <w:pPr>
        <w:tabs>
          <w:tab w:val="left" w:pos="1701"/>
        </w:tabs>
        <w:spacing w:line="276" w:lineRule="auto"/>
        <w:jc w:val="both"/>
        <w:rPr>
          <w:rFonts w:asciiTheme="minorHAnsi" w:hAnsiTheme="minorHAnsi"/>
          <w:bCs/>
          <w:lang w:val="pt-PT"/>
        </w:rPr>
      </w:pPr>
    </w:p>
    <w:p w14:paraId="36C4B01D" w14:textId="77777777" w:rsidR="0078731B" w:rsidRPr="0078731B" w:rsidRDefault="00F9609C" w:rsidP="0078731B">
      <w:pPr>
        <w:tabs>
          <w:tab w:val="left" w:pos="1134"/>
          <w:tab w:val="left" w:pos="1701"/>
        </w:tabs>
        <w:spacing w:line="276" w:lineRule="auto"/>
        <w:jc w:val="both"/>
        <w:rPr>
          <w:rFonts w:asciiTheme="minorHAnsi" w:hAnsiTheme="minorHAnsi"/>
          <w:bCs/>
          <w:lang w:val="pt-PT"/>
        </w:rPr>
      </w:pPr>
      <w:r>
        <w:rPr>
          <w:rFonts w:asciiTheme="minorHAnsi" w:hAnsiTheme="minorHAnsi"/>
          <w:bCs/>
          <w:lang w:val="pt-PT"/>
        </w:rPr>
        <w:t xml:space="preserve">                    </w:t>
      </w:r>
      <w:r w:rsidR="00270B50" w:rsidRPr="00671DDD">
        <w:rPr>
          <w:rFonts w:asciiTheme="minorHAnsi" w:hAnsiTheme="minorHAnsi"/>
          <w:bCs/>
          <w:lang w:val="pt-PT"/>
        </w:rPr>
        <w:t>Este projeto de Lei busca</w:t>
      </w:r>
      <w:r w:rsidR="0078731B">
        <w:rPr>
          <w:rFonts w:asciiTheme="minorHAnsi" w:hAnsiTheme="minorHAnsi"/>
          <w:bCs/>
          <w:lang w:val="pt-PT"/>
        </w:rPr>
        <w:t xml:space="preserve"> divulgar, </w:t>
      </w:r>
      <w:r w:rsidR="005D77B4">
        <w:rPr>
          <w:rFonts w:asciiTheme="minorHAnsi" w:hAnsiTheme="minorHAnsi"/>
          <w:bCs/>
          <w:lang w:val="pt-PT"/>
        </w:rPr>
        <w:t xml:space="preserve">valorizar </w:t>
      </w:r>
      <w:r w:rsidR="0078731B">
        <w:rPr>
          <w:rFonts w:asciiTheme="minorHAnsi" w:hAnsiTheme="minorHAnsi"/>
          <w:bCs/>
          <w:lang w:val="pt-PT"/>
        </w:rPr>
        <w:t>e p</w:t>
      </w:r>
      <w:r w:rsidR="0078731B" w:rsidRPr="0078731B">
        <w:rPr>
          <w:rFonts w:asciiTheme="minorHAnsi" w:hAnsiTheme="minorHAnsi"/>
          <w:bCs/>
          <w:lang w:val="pt-PT"/>
        </w:rPr>
        <w:t>romover uma ação solidária para o nosso Municipio, sabendo que o alimento de ser considerado direito de cada cidadão e esse direito básico deve ser garantido pelo Estado, juntamente com a sociedade civil.</w:t>
      </w:r>
      <w:r w:rsidR="0078731B">
        <w:rPr>
          <w:rFonts w:asciiTheme="minorHAnsi" w:hAnsiTheme="minorHAnsi"/>
          <w:bCs/>
          <w:lang w:val="pt-PT"/>
        </w:rPr>
        <w:t xml:space="preserve"> </w:t>
      </w:r>
      <w:r w:rsidR="0078731B" w:rsidRPr="0078731B">
        <w:rPr>
          <w:rFonts w:asciiTheme="minorHAnsi" w:hAnsiTheme="minorHAnsi"/>
          <w:bCs/>
        </w:rPr>
        <w:t xml:space="preserve">A obtenção do “Selo Comida no Prato” </w:t>
      </w:r>
      <w:r w:rsidR="0078731B" w:rsidRPr="0078731B">
        <w:rPr>
          <w:rFonts w:asciiTheme="minorHAnsi" w:hAnsiTheme="minorHAnsi"/>
          <w:bCs/>
        </w:rPr>
        <w:tab/>
        <w:t xml:space="preserve">é acabar com a extrema pobreza e a fome e fomentar novas bases para o desenvolvimento sustentável dos povos. </w:t>
      </w:r>
    </w:p>
    <w:p w14:paraId="32A50B86" w14:textId="77777777" w:rsidR="0078731B" w:rsidRPr="0078731B" w:rsidRDefault="0078731B" w:rsidP="0078731B">
      <w:pPr>
        <w:tabs>
          <w:tab w:val="left" w:pos="1134"/>
          <w:tab w:val="left" w:pos="1701"/>
        </w:tabs>
        <w:spacing w:line="276" w:lineRule="auto"/>
        <w:jc w:val="both"/>
        <w:rPr>
          <w:rFonts w:asciiTheme="minorHAnsi" w:hAnsiTheme="minorHAnsi"/>
          <w:bCs/>
        </w:rPr>
      </w:pPr>
    </w:p>
    <w:p w14:paraId="00B7D5FF" w14:textId="77777777" w:rsidR="00210705" w:rsidRPr="00671DDD" w:rsidRDefault="00210705" w:rsidP="00210705">
      <w:pPr>
        <w:spacing w:line="276" w:lineRule="auto"/>
        <w:jc w:val="both"/>
        <w:rPr>
          <w:rFonts w:asciiTheme="minorHAnsi" w:hAnsiTheme="minorHAnsi"/>
          <w:bCs/>
          <w:lang w:val="pt-PT"/>
        </w:rPr>
      </w:pPr>
    </w:p>
    <w:p w14:paraId="27994199" w14:textId="77777777" w:rsidR="00632F0E" w:rsidRPr="005744C1" w:rsidRDefault="00C10D85" w:rsidP="00504B1F">
      <w:pPr>
        <w:spacing w:line="276" w:lineRule="auto"/>
        <w:jc w:val="center"/>
        <w:rPr>
          <w:rFonts w:ascii="Cambria" w:hAnsi="Cambria"/>
        </w:rPr>
      </w:pPr>
      <w:r w:rsidRPr="00671DDD">
        <w:rPr>
          <w:rFonts w:asciiTheme="minorHAnsi" w:hAnsiTheme="minorHAnsi"/>
          <w:bCs/>
        </w:rPr>
        <w:t xml:space="preserve">Barra do Piraí </w:t>
      </w:r>
      <w:r w:rsidR="00284F82">
        <w:rPr>
          <w:rFonts w:asciiTheme="minorHAnsi" w:hAnsiTheme="minorHAnsi"/>
          <w:bCs/>
        </w:rPr>
        <w:t xml:space="preserve">15 </w:t>
      </w:r>
      <w:r w:rsidR="003F66BB">
        <w:rPr>
          <w:rFonts w:asciiTheme="minorHAnsi" w:hAnsiTheme="minorHAnsi"/>
          <w:bCs/>
        </w:rPr>
        <w:t xml:space="preserve">de </w:t>
      </w:r>
      <w:proofErr w:type="gramStart"/>
      <w:r w:rsidR="003F66BB">
        <w:rPr>
          <w:rFonts w:asciiTheme="minorHAnsi" w:hAnsiTheme="minorHAnsi"/>
          <w:bCs/>
        </w:rPr>
        <w:t>Março</w:t>
      </w:r>
      <w:proofErr w:type="gramEnd"/>
      <w:r w:rsidR="003F66BB">
        <w:rPr>
          <w:rFonts w:asciiTheme="minorHAnsi" w:hAnsiTheme="minorHAnsi"/>
          <w:bCs/>
        </w:rPr>
        <w:t xml:space="preserve"> de 2023.</w:t>
      </w:r>
      <w:r w:rsidR="00504B1F" w:rsidRPr="005744C1">
        <w:rPr>
          <w:rFonts w:ascii="Cambria" w:hAnsi="Cambria"/>
        </w:rPr>
        <w:t xml:space="preserve"> </w:t>
      </w:r>
    </w:p>
    <w:sectPr w:rsidR="00632F0E" w:rsidRPr="005744C1" w:rsidSect="006A330E">
      <w:headerReference w:type="default" r:id="rId9"/>
      <w:footerReference w:type="default" r:id="rId10"/>
      <w:pgSz w:w="12242" w:h="15842" w:code="1"/>
      <w:pgMar w:top="1418" w:right="1622" w:bottom="28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6CE1C" w14:textId="77777777" w:rsidR="00B9225A" w:rsidRDefault="00B9225A">
      <w:r>
        <w:separator/>
      </w:r>
    </w:p>
  </w:endnote>
  <w:endnote w:type="continuationSeparator" w:id="0">
    <w:p w14:paraId="091C1019" w14:textId="77777777" w:rsidR="00B9225A" w:rsidRDefault="00B92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BC6E5" w14:textId="77777777" w:rsidR="00E04C8B" w:rsidRDefault="00E04C8B">
    <w:pPr>
      <w:pStyle w:val="Rodap"/>
      <w:pBdr>
        <w:bottom w:val="single" w:sz="12" w:space="1" w:color="auto"/>
      </w:pBdr>
    </w:pPr>
  </w:p>
  <w:p w14:paraId="145A180F" w14:textId="77777777" w:rsidR="00E04C8B" w:rsidRDefault="00E04C8B">
    <w:pPr>
      <w:pStyle w:val="Rodap"/>
      <w:jc w:val="center"/>
      <w:rPr>
        <w:rFonts w:ascii="Arial" w:hAnsi="Arial" w:cs="Arial"/>
        <w:sz w:val="20"/>
      </w:rPr>
    </w:pPr>
    <w:r>
      <w:rPr>
        <w:rFonts w:ascii="Arial" w:hAnsi="Arial" w:cs="Arial"/>
        <w:sz w:val="20"/>
      </w:rPr>
      <w:t xml:space="preserve">Praça Nilo Peçanha, 7 – Centro – CEP 27123-020 – Barra do Piraí – </w:t>
    </w:r>
    <w:r w:rsidR="00B8625E">
      <w:rPr>
        <w:rFonts w:ascii="Arial" w:hAnsi="Arial" w:cs="Arial"/>
        <w:sz w:val="20"/>
      </w:rPr>
      <w:t>RJ.</w:t>
    </w:r>
  </w:p>
  <w:p w14:paraId="5F59BB42" w14:textId="77777777" w:rsidR="00E04C8B" w:rsidRDefault="00E04C8B">
    <w:pPr>
      <w:pStyle w:val="Rodap"/>
      <w:jc w:val="center"/>
    </w:pPr>
    <w:r>
      <w:sym w:font="Webdings" w:char="F0C9"/>
    </w:r>
    <w:r>
      <w:t xml:space="preserve"> </w:t>
    </w:r>
    <w:r w:rsidR="00B8625E">
      <w:rPr>
        <w:rFonts w:ascii="Arial" w:hAnsi="Arial" w:cs="Arial"/>
        <w:sz w:val="20"/>
      </w:rPr>
      <w:t>(24) 2443-9650</w:t>
    </w:r>
    <w:r w:rsidR="00B8625E">
      <w:t xml:space="preserve"> </w:t>
    </w:r>
    <w:r w:rsidR="00B8625E">
      <w:sym w:font="Webdings" w:char="F0C9"/>
    </w:r>
    <w:r w:rsidR="00B8625E">
      <w:rPr>
        <w:rFonts w:ascii="Arial" w:hAnsi="Arial" w:cs="Arial"/>
        <w:sz w:val="20"/>
      </w:rPr>
      <w:t xml:space="preserve">(24)2443-9673 </w:t>
    </w:r>
    <w:r w:rsidR="00B8625E">
      <w:sym w:font="Webdings" w:char="F09B"/>
    </w:r>
    <w:r w:rsidR="00B8625E">
      <w:t xml:space="preserve"> </w:t>
    </w:r>
    <w:r w:rsidR="00B8625E">
      <w:rPr>
        <w:rFonts w:ascii="Arial" w:hAnsi="Arial" w:cs="Arial"/>
        <w:sz w:val="20"/>
      </w:rPr>
      <w:t>camara_bp@ig.</w:t>
    </w:r>
    <w:r>
      <w:rPr>
        <w:rFonts w:ascii="Arial" w:hAnsi="Arial" w:cs="Arial"/>
        <w:sz w:val="20"/>
      </w:rPr>
      <w:t>com.br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B9C83" w14:textId="77777777" w:rsidR="00B9225A" w:rsidRDefault="00B9225A">
      <w:r>
        <w:separator/>
      </w:r>
    </w:p>
  </w:footnote>
  <w:footnote w:type="continuationSeparator" w:id="0">
    <w:p w14:paraId="23ABDC03" w14:textId="77777777" w:rsidR="00B9225A" w:rsidRDefault="00B92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17FF3" w14:textId="77777777" w:rsidR="00D71063" w:rsidRDefault="00284F82">
    <w:pPr>
      <w:pStyle w:val="Cabealho"/>
    </w:pPr>
    <w:r>
      <w:rPr>
        <w:noProof/>
        <w:sz w:val="20"/>
      </w:rPr>
      <mc:AlternateContent>
        <mc:Choice Requires="wps">
          <w:drawing>
            <wp:anchor distT="0" distB="0" distL="114300" distR="114300" simplePos="0" relativeHeight="251657728" behindDoc="0" locked="0" layoutInCell="1" allowOverlap="1" wp14:anchorId="0CCA0670" wp14:editId="3D659BC7">
              <wp:simplePos x="0" y="0"/>
              <wp:positionH relativeFrom="column">
                <wp:posOffset>914400</wp:posOffset>
              </wp:positionH>
              <wp:positionV relativeFrom="paragraph">
                <wp:posOffset>107315</wp:posOffset>
              </wp:positionV>
              <wp:extent cx="4800600" cy="1028700"/>
              <wp:effectExtent l="0" t="0" r="0" b="0"/>
              <wp:wrapNone/>
              <wp:docPr id="3"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006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C3791" w14:textId="77777777" w:rsidR="00E04C8B" w:rsidRPr="007671A0" w:rsidRDefault="00E04C8B">
                          <w:pPr>
                            <w:pStyle w:val="Ttulo1"/>
                            <w:rPr>
                              <w:rFonts w:ascii="Cambria" w:hAnsi="Cambria"/>
                              <w:b w:val="0"/>
                              <w:bCs w:val="0"/>
                              <w:sz w:val="28"/>
                              <w:szCs w:val="28"/>
                            </w:rPr>
                          </w:pPr>
                          <w:r w:rsidRPr="007671A0">
                            <w:rPr>
                              <w:rFonts w:ascii="Cambria" w:hAnsi="Cambria"/>
                              <w:b w:val="0"/>
                              <w:bCs w:val="0"/>
                              <w:sz w:val="28"/>
                              <w:szCs w:val="28"/>
                            </w:rPr>
                            <w:t>ESTADO DO RIO DE JANEIRO</w:t>
                          </w:r>
                        </w:p>
                        <w:p w14:paraId="796C7A02" w14:textId="77777777" w:rsidR="00E04C8B" w:rsidRPr="007671A0" w:rsidRDefault="00E04C8B">
                          <w:pPr>
                            <w:pStyle w:val="Ttulo2"/>
                            <w:rPr>
                              <w:rFonts w:ascii="Cambria" w:hAnsi="Cambria"/>
                              <w:i w:val="0"/>
                              <w:iCs w:val="0"/>
                              <w:sz w:val="28"/>
                              <w:szCs w:val="28"/>
                            </w:rPr>
                          </w:pPr>
                          <w:r w:rsidRPr="007671A0">
                            <w:rPr>
                              <w:rFonts w:ascii="Cambria" w:hAnsi="Cambria"/>
                              <w:i w:val="0"/>
                              <w:iCs w:val="0"/>
                              <w:sz w:val="28"/>
                              <w:szCs w:val="28"/>
                            </w:rPr>
                            <w:t>Câmara Municipal de Barra do Piraí</w:t>
                          </w:r>
                        </w:p>
                        <w:p w14:paraId="519191BE" w14:textId="77777777" w:rsidR="00F90D03" w:rsidRPr="007671A0" w:rsidRDefault="00D71063" w:rsidP="00F90D03">
                          <w:pPr>
                            <w:rPr>
                              <w:rFonts w:ascii="Cambria" w:hAnsi="Cambria"/>
                              <w:b/>
                              <w:sz w:val="28"/>
                              <w:szCs w:val="28"/>
                            </w:rPr>
                          </w:pPr>
                          <w:r w:rsidRPr="007671A0">
                            <w:rPr>
                              <w:rFonts w:ascii="Cambria" w:hAnsi="Cambria"/>
                              <w:b/>
                              <w:sz w:val="28"/>
                              <w:szCs w:val="28"/>
                            </w:rPr>
                            <w:t>GABINETE VEREADORA ROSELI BRAGA DE FIGUEIREDO</w:t>
                          </w:r>
                        </w:p>
                        <w:p w14:paraId="5890F8F8" w14:textId="77777777" w:rsidR="00D71063" w:rsidRPr="00F90D03" w:rsidRDefault="00D71063" w:rsidP="00F90D03">
                          <w:pPr>
                            <w:rPr>
                              <w:b/>
                            </w:rPr>
                          </w:pPr>
                        </w:p>
                        <w:p w14:paraId="4CAC1EDB" w14:textId="77777777" w:rsidR="00D71063" w:rsidRDefault="00D710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CA0670" id="_x0000_t202" coordsize="21600,21600" o:spt="202" path="m,l,21600r21600,l21600,xe">
              <v:stroke joinstyle="miter"/>
              <v:path gradientshapeok="t" o:connecttype="rect"/>
            </v:shapetype>
            <v:shape id=" 1" o:spid="_x0000_s1026" type="#_x0000_t202" style="position:absolute;margin-left:1in;margin-top:8.45pt;width:378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" filled="f" stroked="f">
              <v:path arrowok="t"/>
              <v:textbox>
                <w:txbxContent>
                  <w:p w14:paraId="357C3791" w14:textId="77777777" w:rsidR="00E04C8B" w:rsidRPr="007671A0" w:rsidRDefault="00E04C8B">
                    <w:pPr>
                      <w:pStyle w:val="Ttulo1"/>
                      <w:rPr>
                        <w:rFonts w:ascii="Cambria" w:hAnsi="Cambria"/>
                        <w:b w:val="0"/>
                        <w:bCs w:val="0"/>
                        <w:sz w:val="28"/>
                        <w:szCs w:val="28"/>
                      </w:rPr>
                    </w:pPr>
                    <w:r w:rsidRPr="007671A0">
                      <w:rPr>
                        <w:rFonts w:ascii="Cambria" w:hAnsi="Cambria"/>
                        <w:b w:val="0"/>
                        <w:bCs w:val="0"/>
                        <w:sz w:val="28"/>
                        <w:szCs w:val="28"/>
                      </w:rPr>
                      <w:t>ESTADO DO RIO DE JANEIRO</w:t>
                    </w:r>
                  </w:p>
                  <w:p w14:paraId="796C7A02" w14:textId="77777777" w:rsidR="00E04C8B" w:rsidRPr="007671A0" w:rsidRDefault="00E04C8B">
                    <w:pPr>
                      <w:pStyle w:val="Ttulo2"/>
                      <w:rPr>
                        <w:rFonts w:ascii="Cambria" w:hAnsi="Cambria"/>
                        <w:i w:val="0"/>
                        <w:iCs w:val="0"/>
                        <w:sz w:val="28"/>
                        <w:szCs w:val="28"/>
                      </w:rPr>
                    </w:pPr>
                    <w:r w:rsidRPr="007671A0">
                      <w:rPr>
                        <w:rFonts w:ascii="Cambria" w:hAnsi="Cambria"/>
                        <w:i w:val="0"/>
                        <w:iCs w:val="0"/>
                        <w:sz w:val="28"/>
                        <w:szCs w:val="28"/>
                      </w:rPr>
                      <w:t>Câmara Municipal de Barra do Piraí</w:t>
                    </w:r>
                  </w:p>
                  <w:p w14:paraId="519191BE" w14:textId="77777777" w:rsidR="00F90D03" w:rsidRPr="007671A0" w:rsidRDefault="00D71063" w:rsidP="00F90D03">
                    <w:pPr>
                      <w:rPr>
                        <w:rFonts w:ascii="Cambria" w:hAnsi="Cambria"/>
                        <w:b/>
                        <w:sz w:val="28"/>
                        <w:szCs w:val="28"/>
                      </w:rPr>
                    </w:pPr>
                    <w:r w:rsidRPr="007671A0">
                      <w:rPr>
                        <w:rFonts w:ascii="Cambria" w:hAnsi="Cambria"/>
                        <w:b/>
                        <w:sz w:val="28"/>
                        <w:szCs w:val="28"/>
                      </w:rPr>
                      <w:t>GABINETE VEREADORA ROSELI BRAGA DE FIGUEIREDO</w:t>
                    </w:r>
                  </w:p>
                  <w:p w14:paraId="5890F8F8" w14:textId="77777777" w:rsidR="00D71063" w:rsidRPr="00F90D03" w:rsidRDefault="00D71063" w:rsidP="00F90D03">
                    <w:pPr>
                      <w:rPr>
                        <w:b/>
                      </w:rPr>
                    </w:pPr>
                  </w:p>
                  <w:p w14:paraId="4CAC1EDB" w14:textId="77777777" w:rsidR="00D71063" w:rsidRDefault="00D71063"/>
                </w:txbxContent>
              </v:textbox>
            </v:shape>
          </w:pict>
        </mc:Fallback>
      </mc:AlternateContent>
    </w:r>
    <w:r w:rsidR="001E7F61">
      <w:rPr>
        <w:noProof/>
      </w:rPr>
      <w:drawing>
        <wp:inline distT="0" distB="0" distL="0" distR="0" wp14:anchorId="7E15F7C2" wp14:editId="2BCEBED8">
          <wp:extent cx="803275" cy="894715"/>
          <wp:effectExtent l="0" t="0" r="0" b="0"/>
          <wp:docPr id="1" name="Image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3275" cy="8947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812BE"/>
    <w:multiLevelType w:val="hybridMultilevel"/>
    <w:tmpl w:val="65D2BD5C"/>
    <w:lvl w:ilvl="0" w:tplc="A928143A">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D237148"/>
    <w:multiLevelType w:val="hybridMultilevel"/>
    <w:tmpl w:val="4776EA9A"/>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2B713906"/>
    <w:multiLevelType w:val="hybridMultilevel"/>
    <w:tmpl w:val="A40AA2C6"/>
    <w:lvl w:ilvl="0" w:tplc="80B6339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1F83CA7"/>
    <w:multiLevelType w:val="hybridMultilevel"/>
    <w:tmpl w:val="656EB30C"/>
    <w:lvl w:ilvl="0" w:tplc="C4208FA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5176779"/>
    <w:multiLevelType w:val="hybridMultilevel"/>
    <w:tmpl w:val="0FFED0C8"/>
    <w:lvl w:ilvl="0" w:tplc="04A44A8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5D21EB2"/>
    <w:multiLevelType w:val="hybridMultilevel"/>
    <w:tmpl w:val="7D28F428"/>
    <w:lvl w:ilvl="0" w:tplc="6B38D3E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45F5A15"/>
    <w:multiLevelType w:val="hybridMultilevel"/>
    <w:tmpl w:val="5B0E8B3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B828B7"/>
    <w:multiLevelType w:val="hybridMultilevel"/>
    <w:tmpl w:val="24FC388A"/>
    <w:lvl w:ilvl="0" w:tplc="79DA177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4D324AB"/>
    <w:multiLevelType w:val="hybridMultilevel"/>
    <w:tmpl w:val="F51600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7946458D"/>
    <w:multiLevelType w:val="singleLevel"/>
    <w:tmpl w:val="21CE4F2E"/>
    <w:lvl w:ilvl="0">
      <w:start w:val="1"/>
      <w:numFmt w:val="upperLetter"/>
      <w:lvlText w:val="%1.)"/>
      <w:lvlJc w:val="left"/>
      <w:pPr>
        <w:tabs>
          <w:tab w:val="num" w:pos="1428"/>
        </w:tabs>
        <w:ind w:left="1428" w:hanging="720"/>
      </w:pPr>
      <w:rPr>
        <w:rFonts w:hint="default"/>
      </w:rPr>
    </w:lvl>
  </w:abstractNum>
  <w:num w:numId="1" w16cid:durableId="114369035">
    <w:abstractNumId w:val="9"/>
  </w:num>
  <w:num w:numId="2" w16cid:durableId="1687362409">
    <w:abstractNumId w:val="8"/>
  </w:num>
  <w:num w:numId="3" w16cid:durableId="1800149487">
    <w:abstractNumId w:val="1"/>
  </w:num>
  <w:num w:numId="4" w16cid:durableId="1831675014">
    <w:abstractNumId w:val="6"/>
  </w:num>
  <w:num w:numId="5" w16cid:durableId="635372895">
    <w:abstractNumId w:val="0"/>
  </w:num>
  <w:num w:numId="6" w16cid:durableId="782917560">
    <w:abstractNumId w:val="5"/>
  </w:num>
  <w:num w:numId="7" w16cid:durableId="65693405">
    <w:abstractNumId w:val="3"/>
  </w:num>
  <w:num w:numId="8" w16cid:durableId="156309167">
    <w:abstractNumId w:val="7"/>
  </w:num>
  <w:num w:numId="9" w16cid:durableId="1539853019">
    <w:abstractNumId w:val="2"/>
  </w:num>
  <w:num w:numId="10" w16cid:durableId="1771732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0E4"/>
    <w:rsid w:val="00002214"/>
    <w:rsid w:val="00003B40"/>
    <w:rsid w:val="000057CD"/>
    <w:rsid w:val="00006FB3"/>
    <w:rsid w:val="0001036C"/>
    <w:rsid w:val="00012400"/>
    <w:rsid w:val="00013A98"/>
    <w:rsid w:val="00015CD0"/>
    <w:rsid w:val="0002186A"/>
    <w:rsid w:val="0002247B"/>
    <w:rsid w:val="00027C1F"/>
    <w:rsid w:val="000336F0"/>
    <w:rsid w:val="00034E05"/>
    <w:rsid w:val="000464E6"/>
    <w:rsid w:val="00047490"/>
    <w:rsid w:val="000506B8"/>
    <w:rsid w:val="000545BD"/>
    <w:rsid w:val="000613CD"/>
    <w:rsid w:val="00063E8A"/>
    <w:rsid w:val="000708B4"/>
    <w:rsid w:val="00071BCD"/>
    <w:rsid w:val="000734C6"/>
    <w:rsid w:val="000805BE"/>
    <w:rsid w:val="00090FB3"/>
    <w:rsid w:val="000A391F"/>
    <w:rsid w:val="000A77B4"/>
    <w:rsid w:val="000B103F"/>
    <w:rsid w:val="000B2037"/>
    <w:rsid w:val="000B32D4"/>
    <w:rsid w:val="000B509F"/>
    <w:rsid w:val="000B56FA"/>
    <w:rsid w:val="000C5FB5"/>
    <w:rsid w:val="000D26D5"/>
    <w:rsid w:val="000D3D29"/>
    <w:rsid w:val="000E2234"/>
    <w:rsid w:val="000F27DC"/>
    <w:rsid w:val="000F38B2"/>
    <w:rsid w:val="000F6D81"/>
    <w:rsid w:val="00112295"/>
    <w:rsid w:val="001202FA"/>
    <w:rsid w:val="00120DB7"/>
    <w:rsid w:val="00123948"/>
    <w:rsid w:val="0012422E"/>
    <w:rsid w:val="00164E98"/>
    <w:rsid w:val="00167F55"/>
    <w:rsid w:val="001702C3"/>
    <w:rsid w:val="00176031"/>
    <w:rsid w:val="001822DA"/>
    <w:rsid w:val="00183309"/>
    <w:rsid w:val="001853DF"/>
    <w:rsid w:val="001868DE"/>
    <w:rsid w:val="001C00AE"/>
    <w:rsid w:val="001C2FCF"/>
    <w:rsid w:val="001E7F61"/>
    <w:rsid w:val="001F53E2"/>
    <w:rsid w:val="001F7885"/>
    <w:rsid w:val="002030DD"/>
    <w:rsid w:val="00210705"/>
    <w:rsid w:val="002159DE"/>
    <w:rsid w:val="00216ABC"/>
    <w:rsid w:val="0022032F"/>
    <w:rsid w:val="002236E2"/>
    <w:rsid w:val="00223EC1"/>
    <w:rsid w:val="00225C64"/>
    <w:rsid w:val="00227B85"/>
    <w:rsid w:val="002349F5"/>
    <w:rsid w:val="00244D26"/>
    <w:rsid w:val="00246CB1"/>
    <w:rsid w:val="00247BF3"/>
    <w:rsid w:val="002508F8"/>
    <w:rsid w:val="00251A8F"/>
    <w:rsid w:val="002657DD"/>
    <w:rsid w:val="00270B50"/>
    <w:rsid w:val="00284F82"/>
    <w:rsid w:val="00291F6E"/>
    <w:rsid w:val="002975FA"/>
    <w:rsid w:val="002A2A04"/>
    <w:rsid w:val="002B10BF"/>
    <w:rsid w:val="002B79AF"/>
    <w:rsid w:val="002C0408"/>
    <w:rsid w:val="002C59F9"/>
    <w:rsid w:val="002D1B2B"/>
    <w:rsid w:val="002E44D0"/>
    <w:rsid w:val="002F474F"/>
    <w:rsid w:val="002F6F61"/>
    <w:rsid w:val="003012E4"/>
    <w:rsid w:val="00303D5E"/>
    <w:rsid w:val="00315254"/>
    <w:rsid w:val="00317C0C"/>
    <w:rsid w:val="003341E3"/>
    <w:rsid w:val="003361EE"/>
    <w:rsid w:val="003372C5"/>
    <w:rsid w:val="003372E3"/>
    <w:rsid w:val="003423F4"/>
    <w:rsid w:val="00347DD8"/>
    <w:rsid w:val="00351B37"/>
    <w:rsid w:val="00362850"/>
    <w:rsid w:val="00372749"/>
    <w:rsid w:val="00372E6F"/>
    <w:rsid w:val="003730B2"/>
    <w:rsid w:val="0038308E"/>
    <w:rsid w:val="003859EA"/>
    <w:rsid w:val="00386E1C"/>
    <w:rsid w:val="00395542"/>
    <w:rsid w:val="003B6699"/>
    <w:rsid w:val="003B671C"/>
    <w:rsid w:val="003D05F1"/>
    <w:rsid w:val="003D5E56"/>
    <w:rsid w:val="003E12B8"/>
    <w:rsid w:val="003E38E8"/>
    <w:rsid w:val="003E3CAE"/>
    <w:rsid w:val="003F2129"/>
    <w:rsid w:val="003F66BB"/>
    <w:rsid w:val="00414521"/>
    <w:rsid w:val="004174EB"/>
    <w:rsid w:val="0042056C"/>
    <w:rsid w:val="00426C69"/>
    <w:rsid w:val="00431CD5"/>
    <w:rsid w:val="00437AA4"/>
    <w:rsid w:val="00440E84"/>
    <w:rsid w:val="00441761"/>
    <w:rsid w:val="0044241E"/>
    <w:rsid w:val="004602F9"/>
    <w:rsid w:val="004653EE"/>
    <w:rsid w:val="00467108"/>
    <w:rsid w:val="00470664"/>
    <w:rsid w:val="00477F54"/>
    <w:rsid w:val="00482677"/>
    <w:rsid w:val="0048312D"/>
    <w:rsid w:val="0048436B"/>
    <w:rsid w:val="0048732D"/>
    <w:rsid w:val="0049298C"/>
    <w:rsid w:val="00493457"/>
    <w:rsid w:val="00494286"/>
    <w:rsid w:val="00496898"/>
    <w:rsid w:val="004A3649"/>
    <w:rsid w:val="004C3EB6"/>
    <w:rsid w:val="004F272E"/>
    <w:rsid w:val="004F783D"/>
    <w:rsid w:val="005001AA"/>
    <w:rsid w:val="00501EC3"/>
    <w:rsid w:val="0050239B"/>
    <w:rsid w:val="005023EC"/>
    <w:rsid w:val="00502B81"/>
    <w:rsid w:val="00504B1F"/>
    <w:rsid w:val="00506AA1"/>
    <w:rsid w:val="005136C1"/>
    <w:rsid w:val="00516480"/>
    <w:rsid w:val="00526213"/>
    <w:rsid w:val="005269F2"/>
    <w:rsid w:val="00537C8F"/>
    <w:rsid w:val="00540218"/>
    <w:rsid w:val="005417CC"/>
    <w:rsid w:val="00561780"/>
    <w:rsid w:val="00573BB8"/>
    <w:rsid w:val="00573C33"/>
    <w:rsid w:val="005744C1"/>
    <w:rsid w:val="005815BD"/>
    <w:rsid w:val="0058645C"/>
    <w:rsid w:val="00587D49"/>
    <w:rsid w:val="005A51FA"/>
    <w:rsid w:val="005A718D"/>
    <w:rsid w:val="005C1991"/>
    <w:rsid w:val="005D77B4"/>
    <w:rsid w:val="005E5487"/>
    <w:rsid w:val="005F47F1"/>
    <w:rsid w:val="0060205C"/>
    <w:rsid w:val="00602123"/>
    <w:rsid w:val="006069EA"/>
    <w:rsid w:val="0061281C"/>
    <w:rsid w:val="00612E78"/>
    <w:rsid w:val="00614E79"/>
    <w:rsid w:val="00615B68"/>
    <w:rsid w:val="00616A94"/>
    <w:rsid w:val="0062324D"/>
    <w:rsid w:val="006236DF"/>
    <w:rsid w:val="00630849"/>
    <w:rsid w:val="0063135C"/>
    <w:rsid w:val="00632E74"/>
    <w:rsid w:val="00632F0E"/>
    <w:rsid w:val="00637551"/>
    <w:rsid w:val="00642EE0"/>
    <w:rsid w:val="00645700"/>
    <w:rsid w:val="0065773B"/>
    <w:rsid w:val="006639A4"/>
    <w:rsid w:val="006656E5"/>
    <w:rsid w:val="00671D2F"/>
    <w:rsid w:val="00671DDD"/>
    <w:rsid w:val="006822D2"/>
    <w:rsid w:val="0068598F"/>
    <w:rsid w:val="00686E95"/>
    <w:rsid w:val="00697DA6"/>
    <w:rsid w:val="006A330E"/>
    <w:rsid w:val="006A43A9"/>
    <w:rsid w:val="006B0BC3"/>
    <w:rsid w:val="006B3D95"/>
    <w:rsid w:val="006B584E"/>
    <w:rsid w:val="006B587B"/>
    <w:rsid w:val="006D7FFA"/>
    <w:rsid w:val="006E6C28"/>
    <w:rsid w:val="006F202D"/>
    <w:rsid w:val="006F24C0"/>
    <w:rsid w:val="006F4E1D"/>
    <w:rsid w:val="00712A8D"/>
    <w:rsid w:val="00713C87"/>
    <w:rsid w:val="00721F1A"/>
    <w:rsid w:val="0072503A"/>
    <w:rsid w:val="00730D5C"/>
    <w:rsid w:val="007374AC"/>
    <w:rsid w:val="007431E5"/>
    <w:rsid w:val="0074713E"/>
    <w:rsid w:val="00747DA6"/>
    <w:rsid w:val="00752B99"/>
    <w:rsid w:val="00760CA1"/>
    <w:rsid w:val="00763AE9"/>
    <w:rsid w:val="007671A0"/>
    <w:rsid w:val="007700A6"/>
    <w:rsid w:val="0077151B"/>
    <w:rsid w:val="007761E3"/>
    <w:rsid w:val="00786DB2"/>
    <w:rsid w:val="0078731B"/>
    <w:rsid w:val="007B14E5"/>
    <w:rsid w:val="007B209E"/>
    <w:rsid w:val="007C021E"/>
    <w:rsid w:val="007C5664"/>
    <w:rsid w:val="007D66A6"/>
    <w:rsid w:val="007E0625"/>
    <w:rsid w:val="007E1F1F"/>
    <w:rsid w:val="007F0A26"/>
    <w:rsid w:val="0080239B"/>
    <w:rsid w:val="00802F5F"/>
    <w:rsid w:val="008143DB"/>
    <w:rsid w:val="008155B0"/>
    <w:rsid w:val="00816862"/>
    <w:rsid w:val="008218B0"/>
    <w:rsid w:val="00826609"/>
    <w:rsid w:val="008429C5"/>
    <w:rsid w:val="00844A98"/>
    <w:rsid w:val="00847422"/>
    <w:rsid w:val="00853584"/>
    <w:rsid w:val="008635AA"/>
    <w:rsid w:val="008678A2"/>
    <w:rsid w:val="00873B66"/>
    <w:rsid w:val="00883F4C"/>
    <w:rsid w:val="008A1E11"/>
    <w:rsid w:val="008B0699"/>
    <w:rsid w:val="008B4771"/>
    <w:rsid w:val="008D4320"/>
    <w:rsid w:val="008D4AB2"/>
    <w:rsid w:val="008E0E63"/>
    <w:rsid w:val="008E15AF"/>
    <w:rsid w:val="00916C67"/>
    <w:rsid w:val="009319C4"/>
    <w:rsid w:val="00940606"/>
    <w:rsid w:val="00942B3F"/>
    <w:rsid w:val="009439B6"/>
    <w:rsid w:val="009474D4"/>
    <w:rsid w:val="009560E4"/>
    <w:rsid w:val="00962998"/>
    <w:rsid w:val="00965AB3"/>
    <w:rsid w:val="00966AC0"/>
    <w:rsid w:val="00967362"/>
    <w:rsid w:val="00970ED4"/>
    <w:rsid w:val="00972E83"/>
    <w:rsid w:val="00974412"/>
    <w:rsid w:val="00980531"/>
    <w:rsid w:val="00984122"/>
    <w:rsid w:val="009928B5"/>
    <w:rsid w:val="009C05BC"/>
    <w:rsid w:val="009C2005"/>
    <w:rsid w:val="009C4BF7"/>
    <w:rsid w:val="009D6473"/>
    <w:rsid w:val="009E5EB9"/>
    <w:rsid w:val="009F1383"/>
    <w:rsid w:val="009F3F5D"/>
    <w:rsid w:val="00A07482"/>
    <w:rsid w:val="00A0783D"/>
    <w:rsid w:val="00A07C0B"/>
    <w:rsid w:val="00A249C2"/>
    <w:rsid w:val="00A355FB"/>
    <w:rsid w:val="00A41F98"/>
    <w:rsid w:val="00A44DF6"/>
    <w:rsid w:val="00A44EA2"/>
    <w:rsid w:val="00A534CA"/>
    <w:rsid w:val="00A7348D"/>
    <w:rsid w:val="00A773C4"/>
    <w:rsid w:val="00A77EB6"/>
    <w:rsid w:val="00A8630D"/>
    <w:rsid w:val="00A95297"/>
    <w:rsid w:val="00AA4429"/>
    <w:rsid w:val="00AD45EB"/>
    <w:rsid w:val="00AD4BC5"/>
    <w:rsid w:val="00AD6D91"/>
    <w:rsid w:val="00AE61BC"/>
    <w:rsid w:val="00AF2728"/>
    <w:rsid w:val="00AF28FA"/>
    <w:rsid w:val="00AF5624"/>
    <w:rsid w:val="00B003FE"/>
    <w:rsid w:val="00B249EF"/>
    <w:rsid w:val="00B2640D"/>
    <w:rsid w:val="00B32F05"/>
    <w:rsid w:val="00B33927"/>
    <w:rsid w:val="00B3457C"/>
    <w:rsid w:val="00B372C4"/>
    <w:rsid w:val="00B41A4E"/>
    <w:rsid w:val="00B60830"/>
    <w:rsid w:val="00B66B24"/>
    <w:rsid w:val="00B80C48"/>
    <w:rsid w:val="00B8625E"/>
    <w:rsid w:val="00B9225A"/>
    <w:rsid w:val="00B92B1A"/>
    <w:rsid w:val="00BA2CB1"/>
    <w:rsid w:val="00BB23B7"/>
    <w:rsid w:val="00BB45F0"/>
    <w:rsid w:val="00BC23E7"/>
    <w:rsid w:val="00BC4B4D"/>
    <w:rsid w:val="00BD2826"/>
    <w:rsid w:val="00BE31F6"/>
    <w:rsid w:val="00BF1747"/>
    <w:rsid w:val="00BF7DB6"/>
    <w:rsid w:val="00C0120A"/>
    <w:rsid w:val="00C10B26"/>
    <w:rsid w:val="00C10D85"/>
    <w:rsid w:val="00C1185C"/>
    <w:rsid w:val="00C166C1"/>
    <w:rsid w:val="00C17BC8"/>
    <w:rsid w:val="00C2154D"/>
    <w:rsid w:val="00C2518A"/>
    <w:rsid w:val="00C31236"/>
    <w:rsid w:val="00C42E7A"/>
    <w:rsid w:val="00C551C8"/>
    <w:rsid w:val="00C607A4"/>
    <w:rsid w:val="00C6495D"/>
    <w:rsid w:val="00C656AF"/>
    <w:rsid w:val="00C65F10"/>
    <w:rsid w:val="00C703E4"/>
    <w:rsid w:val="00C7207B"/>
    <w:rsid w:val="00C749C8"/>
    <w:rsid w:val="00C82E53"/>
    <w:rsid w:val="00C914C9"/>
    <w:rsid w:val="00CA5D2E"/>
    <w:rsid w:val="00CB0B5B"/>
    <w:rsid w:val="00CB7E0D"/>
    <w:rsid w:val="00CC1A44"/>
    <w:rsid w:val="00CE32D9"/>
    <w:rsid w:val="00CE4401"/>
    <w:rsid w:val="00CF3E9A"/>
    <w:rsid w:val="00CF4839"/>
    <w:rsid w:val="00CF5B49"/>
    <w:rsid w:val="00D05A32"/>
    <w:rsid w:val="00D06BE6"/>
    <w:rsid w:val="00D10E8E"/>
    <w:rsid w:val="00D120E2"/>
    <w:rsid w:val="00D16728"/>
    <w:rsid w:val="00D246EA"/>
    <w:rsid w:val="00D2701E"/>
    <w:rsid w:val="00D31EC1"/>
    <w:rsid w:val="00D408BB"/>
    <w:rsid w:val="00D44552"/>
    <w:rsid w:val="00D63063"/>
    <w:rsid w:val="00D641C7"/>
    <w:rsid w:val="00D64903"/>
    <w:rsid w:val="00D7042A"/>
    <w:rsid w:val="00D71063"/>
    <w:rsid w:val="00D95507"/>
    <w:rsid w:val="00DB55E0"/>
    <w:rsid w:val="00DB55F2"/>
    <w:rsid w:val="00DB5FDC"/>
    <w:rsid w:val="00DB78BB"/>
    <w:rsid w:val="00DD37B1"/>
    <w:rsid w:val="00DD4C09"/>
    <w:rsid w:val="00DD5100"/>
    <w:rsid w:val="00DD736C"/>
    <w:rsid w:val="00DE2183"/>
    <w:rsid w:val="00DE3FA1"/>
    <w:rsid w:val="00DE54D0"/>
    <w:rsid w:val="00DE7C90"/>
    <w:rsid w:val="00DF3992"/>
    <w:rsid w:val="00E019C2"/>
    <w:rsid w:val="00E01D86"/>
    <w:rsid w:val="00E03B5D"/>
    <w:rsid w:val="00E04C8B"/>
    <w:rsid w:val="00E07644"/>
    <w:rsid w:val="00E07906"/>
    <w:rsid w:val="00E2303F"/>
    <w:rsid w:val="00E26521"/>
    <w:rsid w:val="00E46C0D"/>
    <w:rsid w:val="00E52A81"/>
    <w:rsid w:val="00E55142"/>
    <w:rsid w:val="00E631A5"/>
    <w:rsid w:val="00E63236"/>
    <w:rsid w:val="00E6688A"/>
    <w:rsid w:val="00E72D3D"/>
    <w:rsid w:val="00E76EAE"/>
    <w:rsid w:val="00E7793D"/>
    <w:rsid w:val="00E80393"/>
    <w:rsid w:val="00E81B58"/>
    <w:rsid w:val="00EA45C0"/>
    <w:rsid w:val="00EB00A7"/>
    <w:rsid w:val="00EB1CCE"/>
    <w:rsid w:val="00EC63F6"/>
    <w:rsid w:val="00EC791F"/>
    <w:rsid w:val="00ED609D"/>
    <w:rsid w:val="00ED7E2D"/>
    <w:rsid w:val="00EE2761"/>
    <w:rsid w:val="00EF4303"/>
    <w:rsid w:val="00F0714D"/>
    <w:rsid w:val="00F10C72"/>
    <w:rsid w:val="00F2119C"/>
    <w:rsid w:val="00F25274"/>
    <w:rsid w:val="00F344B0"/>
    <w:rsid w:val="00F559F8"/>
    <w:rsid w:val="00F61438"/>
    <w:rsid w:val="00F63317"/>
    <w:rsid w:val="00F845F1"/>
    <w:rsid w:val="00F905C8"/>
    <w:rsid w:val="00F90D03"/>
    <w:rsid w:val="00F91231"/>
    <w:rsid w:val="00F9374F"/>
    <w:rsid w:val="00F9609C"/>
    <w:rsid w:val="00F96FBC"/>
    <w:rsid w:val="00F9726F"/>
    <w:rsid w:val="00FA13EC"/>
    <w:rsid w:val="00FC3337"/>
    <w:rsid w:val="00FC46C9"/>
    <w:rsid w:val="00FC57C6"/>
    <w:rsid w:val="00FF01BF"/>
    <w:rsid w:val="00FF79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52C36"/>
  <w15:docId w15:val="{5B549DA4-3984-4B1F-B950-21A88651F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7D49"/>
    <w:rPr>
      <w:sz w:val="24"/>
      <w:szCs w:val="24"/>
    </w:rPr>
  </w:style>
  <w:style w:type="paragraph" w:styleId="Ttulo1">
    <w:name w:val="heading 1"/>
    <w:basedOn w:val="Normal"/>
    <w:next w:val="Normal"/>
    <w:qFormat/>
    <w:rsid w:val="00587D49"/>
    <w:pPr>
      <w:keepNext/>
      <w:outlineLvl w:val="0"/>
    </w:pPr>
    <w:rPr>
      <w:rFonts w:ascii="Arial" w:hAnsi="Arial" w:cs="Arial"/>
      <w:b/>
      <w:bCs/>
    </w:rPr>
  </w:style>
  <w:style w:type="paragraph" w:styleId="Ttulo2">
    <w:name w:val="heading 2"/>
    <w:basedOn w:val="Normal"/>
    <w:next w:val="Normal"/>
    <w:qFormat/>
    <w:rsid w:val="00587D49"/>
    <w:pPr>
      <w:keepNext/>
      <w:outlineLvl w:val="1"/>
    </w:pPr>
    <w:rPr>
      <w:rFonts w:ascii="Monotype Corsiva" w:hAnsi="Monotype Corsiva" w:cs="Arial"/>
      <w:i/>
      <w:iCs/>
      <w:sz w:val="36"/>
    </w:rPr>
  </w:style>
  <w:style w:type="paragraph" w:styleId="Ttulo3">
    <w:name w:val="heading 3"/>
    <w:basedOn w:val="Normal"/>
    <w:next w:val="Normal"/>
    <w:qFormat/>
    <w:rsid w:val="00587D49"/>
    <w:pPr>
      <w:keepNext/>
      <w:outlineLvl w:val="2"/>
    </w:pPr>
    <w:rPr>
      <w:b/>
      <w:bCs/>
    </w:rPr>
  </w:style>
  <w:style w:type="paragraph" w:styleId="Ttulo4">
    <w:name w:val="heading 4"/>
    <w:basedOn w:val="Normal"/>
    <w:next w:val="Normal"/>
    <w:qFormat/>
    <w:rsid w:val="00587D49"/>
    <w:pPr>
      <w:keepNext/>
      <w:jc w:val="center"/>
      <w:outlineLvl w:val="3"/>
    </w:pPr>
    <w:rPr>
      <w:b/>
      <w:bCs/>
    </w:rPr>
  </w:style>
  <w:style w:type="paragraph" w:styleId="Ttulo5">
    <w:name w:val="heading 5"/>
    <w:basedOn w:val="Normal"/>
    <w:next w:val="Normal"/>
    <w:qFormat/>
    <w:rsid w:val="00587D49"/>
    <w:pPr>
      <w:keepNext/>
      <w:jc w:val="center"/>
      <w:outlineLvl w:val="4"/>
    </w:pPr>
    <w:rPr>
      <w:sz w:val="3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587D49"/>
    <w:pPr>
      <w:tabs>
        <w:tab w:val="center" w:pos="4419"/>
        <w:tab w:val="right" w:pos="8838"/>
      </w:tabs>
    </w:pPr>
  </w:style>
  <w:style w:type="paragraph" w:styleId="Rodap">
    <w:name w:val="footer"/>
    <w:basedOn w:val="Normal"/>
    <w:rsid w:val="00587D49"/>
    <w:pPr>
      <w:tabs>
        <w:tab w:val="center" w:pos="4419"/>
        <w:tab w:val="right" w:pos="8838"/>
      </w:tabs>
    </w:pPr>
  </w:style>
  <w:style w:type="paragraph" w:styleId="Corpodetexto">
    <w:name w:val="Body Text"/>
    <w:basedOn w:val="Normal"/>
    <w:rsid w:val="00587D49"/>
    <w:rPr>
      <w:sz w:val="28"/>
    </w:rPr>
  </w:style>
  <w:style w:type="paragraph" w:styleId="Corpodetexto2">
    <w:name w:val="Body Text 2"/>
    <w:basedOn w:val="Normal"/>
    <w:rsid w:val="00587D49"/>
    <w:pPr>
      <w:jc w:val="both"/>
    </w:pPr>
    <w:rPr>
      <w:b/>
      <w:bCs/>
    </w:rPr>
  </w:style>
  <w:style w:type="paragraph" w:styleId="Textodebalo">
    <w:name w:val="Balloon Text"/>
    <w:basedOn w:val="Normal"/>
    <w:semiHidden/>
    <w:rsid w:val="00AD6D91"/>
    <w:rPr>
      <w:rFonts w:ascii="Tahoma" w:hAnsi="Tahoma" w:cs="Tahoma"/>
      <w:sz w:val="16"/>
      <w:szCs w:val="16"/>
    </w:rPr>
  </w:style>
  <w:style w:type="character" w:styleId="Hyperlink">
    <w:name w:val="Hyperlink"/>
    <w:uiPriority w:val="99"/>
    <w:unhideWhenUsed/>
    <w:rsid w:val="00BA2CB1"/>
    <w:rPr>
      <w:color w:val="0000FF"/>
      <w:u w:val="single"/>
    </w:rPr>
  </w:style>
  <w:style w:type="paragraph" w:customStyle="1" w:styleId="yiv1015497200msonormal">
    <w:name w:val="yiv1015497200msonormal"/>
    <w:basedOn w:val="Normal"/>
    <w:rsid w:val="00BA2CB1"/>
    <w:pPr>
      <w:spacing w:before="100" w:beforeAutospacing="1" w:after="100" w:afterAutospacing="1"/>
    </w:pPr>
  </w:style>
  <w:style w:type="paragraph" w:styleId="PargrafodaLista">
    <w:name w:val="List Paragraph"/>
    <w:basedOn w:val="Normal"/>
    <w:uiPriority w:val="34"/>
    <w:qFormat/>
    <w:rsid w:val="005744C1"/>
    <w:pPr>
      <w:ind w:left="708"/>
    </w:pPr>
  </w:style>
  <w:style w:type="character" w:customStyle="1" w:styleId="normaltextrun">
    <w:name w:val="normaltextrun"/>
    <w:basedOn w:val="Fontepargpadro"/>
    <w:rsid w:val="00F9374F"/>
  </w:style>
  <w:style w:type="character" w:customStyle="1" w:styleId="eop">
    <w:name w:val="eop"/>
    <w:basedOn w:val="Fontepargpadro"/>
    <w:rsid w:val="00F9374F"/>
  </w:style>
  <w:style w:type="paragraph" w:styleId="NormalWeb">
    <w:name w:val="Normal (Web)"/>
    <w:basedOn w:val="Normal"/>
    <w:uiPriority w:val="99"/>
    <w:unhideWhenUsed/>
    <w:rsid w:val="00D10E8E"/>
    <w:pPr>
      <w:spacing w:before="100" w:beforeAutospacing="1" w:after="100" w:afterAutospacing="1"/>
    </w:pPr>
  </w:style>
  <w:style w:type="character" w:styleId="nfase">
    <w:name w:val="Emphasis"/>
    <w:basedOn w:val="Fontepargpadro"/>
    <w:uiPriority w:val="20"/>
    <w:qFormat/>
    <w:rsid w:val="00C720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37443">
      <w:bodyDiv w:val="1"/>
      <w:marLeft w:val="0"/>
      <w:marRight w:val="0"/>
      <w:marTop w:val="0"/>
      <w:marBottom w:val="0"/>
      <w:divBdr>
        <w:top w:val="none" w:sz="0" w:space="0" w:color="auto"/>
        <w:left w:val="none" w:sz="0" w:space="0" w:color="auto"/>
        <w:bottom w:val="none" w:sz="0" w:space="0" w:color="auto"/>
        <w:right w:val="none" w:sz="0" w:space="0" w:color="auto"/>
      </w:divBdr>
    </w:div>
    <w:div w:id="550962024">
      <w:bodyDiv w:val="1"/>
      <w:marLeft w:val="0"/>
      <w:marRight w:val="0"/>
      <w:marTop w:val="0"/>
      <w:marBottom w:val="0"/>
      <w:divBdr>
        <w:top w:val="none" w:sz="0" w:space="0" w:color="auto"/>
        <w:left w:val="none" w:sz="0" w:space="0" w:color="auto"/>
        <w:bottom w:val="none" w:sz="0" w:space="0" w:color="auto"/>
        <w:right w:val="none" w:sz="0" w:space="0" w:color="auto"/>
      </w:divBdr>
    </w:div>
    <w:div w:id="1148865712">
      <w:bodyDiv w:val="1"/>
      <w:marLeft w:val="0"/>
      <w:marRight w:val="0"/>
      <w:marTop w:val="0"/>
      <w:marBottom w:val="0"/>
      <w:divBdr>
        <w:top w:val="none" w:sz="0" w:space="0" w:color="auto"/>
        <w:left w:val="none" w:sz="0" w:space="0" w:color="auto"/>
        <w:bottom w:val="none" w:sz="0" w:space="0" w:color="auto"/>
        <w:right w:val="none" w:sz="0" w:space="0" w:color="auto"/>
      </w:divBdr>
    </w:div>
    <w:div w:id="1419056056">
      <w:bodyDiv w:val="1"/>
      <w:marLeft w:val="0"/>
      <w:marRight w:val="0"/>
      <w:marTop w:val="0"/>
      <w:marBottom w:val="0"/>
      <w:divBdr>
        <w:top w:val="none" w:sz="0" w:space="0" w:color="auto"/>
        <w:left w:val="none" w:sz="0" w:space="0" w:color="auto"/>
        <w:bottom w:val="none" w:sz="0" w:space="0" w:color="auto"/>
        <w:right w:val="none" w:sz="0" w:space="0" w:color="auto"/>
      </w:divBdr>
    </w:div>
    <w:div w:id="1691950952">
      <w:bodyDiv w:val="1"/>
      <w:marLeft w:val="0"/>
      <w:marRight w:val="0"/>
      <w:marTop w:val="0"/>
      <w:marBottom w:val="0"/>
      <w:divBdr>
        <w:top w:val="none" w:sz="0" w:space="0" w:color="auto"/>
        <w:left w:val="none" w:sz="0" w:space="0" w:color="auto"/>
        <w:bottom w:val="none" w:sz="0" w:space="0" w:color="auto"/>
        <w:right w:val="none" w:sz="0" w:space="0" w:color="auto"/>
      </w:divBdr>
    </w:div>
    <w:div w:id="182092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2DDD3-1ABA-4F54-BE99-F7D417B15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1235</Words>
  <Characters>6670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Barra do Piraí, 25 de outubro de 2006</vt:lpstr>
    </vt:vector>
  </TitlesOfParts>
  <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Barra do Piraí, 25 de outubro de 2006</dc:title>
  <dc:creator>INTERLEGIS</dc:creator>
  <cp:lastModifiedBy>Carol</cp:lastModifiedBy>
  <cp:revision>2</cp:revision>
  <cp:lastPrinted>2023-03-01T18:17:00Z</cp:lastPrinted>
  <dcterms:created xsi:type="dcterms:W3CDTF">2023-03-16T18:26:00Z</dcterms:created>
  <dcterms:modified xsi:type="dcterms:W3CDTF">2023-03-16T18:26:00Z</dcterms:modified>
</cp:coreProperties>
</file>