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9855C7">
        <w:rPr>
          <w:rFonts w:cs="Calibri"/>
          <w:b/>
          <w:sz w:val="28"/>
          <w:szCs w:val="28"/>
        </w:rPr>
        <w:t>Re</w:t>
      </w:r>
      <w:r w:rsidR="007E742F">
        <w:rPr>
          <w:rFonts w:cs="Calibri"/>
          <w:b/>
          <w:sz w:val="28"/>
          <w:szCs w:val="28"/>
        </w:rPr>
        <w:t>iterar a indicação de</w:t>
      </w:r>
      <w:bookmarkStart w:id="0" w:name="_GoBack"/>
      <w:bookmarkEnd w:id="0"/>
      <w:r w:rsidR="007E742F">
        <w:rPr>
          <w:rFonts w:cs="Calibri"/>
          <w:b/>
          <w:sz w:val="28"/>
          <w:szCs w:val="28"/>
        </w:rPr>
        <w:t xml:space="preserve"> nº 697/2021, que versa sobre a construção de um Posto de Saúde no bairro São Luiz</w:t>
      </w:r>
      <w:r w:rsidR="009F0B7F" w:rsidRPr="009F0B7F">
        <w:rPr>
          <w:rFonts w:cs="Calibri"/>
          <w:b/>
          <w:sz w:val="28"/>
          <w:szCs w:val="28"/>
          <w:lang w:val="pt-BR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9855C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6133465" cy="203835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E2" w:rsidRDefault="00046AE2" w:rsidP="00F86FAD">
      <w:pPr>
        <w:spacing w:after="0" w:line="240" w:lineRule="auto"/>
      </w:pPr>
      <w:r>
        <w:separator/>
      </w:r>
    </w:p>
  </w:endnote>
  <w:endnote w:type="continuationSeparator" w:id="0">
    <w:p w:rsidR="00046AE2" w:rsidRDefault="00046AE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E2" w:rsidRDefault="00046AE2" w:rsidP="00F86FAD">
      <w:pPr>
        <w:spacing w:after="0" w:line="240" w:lineRule="auto"/>
      </w:pPr>
      <w:r>
        <w:separator/>
      </w:r>
    </w:p>
  </w:footnote>
  <w:footnote w:type="continuationSeparator" w:id="0">
    <w:p w:rsidR="00046AE2" w:rsidRDefault="00046AE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046AE2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46AE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3308F"/>
    <w:rsid w:val="00147817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1481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70F5D"/>
    <w:rsid w:val="00A712E9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30 de março de 2023.</vt:lpstr>
      <vt:lpstr/>
      <vt:lpstr>/</vt:lpstr>
    </vt:vector>
  </TitlesOfParts>
  <Company>SP3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2023-03-29T17:35:00Z</dcterms:created>
  <dcterms:modified xsi:type="dcterms:W3CDTF">2023-03-29T17:39:00Z</dcterms:modified>
</cp:coreProperties>
</file>