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672C2C">
        <w:rPr>
          <w:rFonts w:cs="Calibri"/>
          <w:b/>
          <w:sz w:val="28"/>
          <w:szCs w:val="28"/>
        </w:rPr>
        <w:t>Que seja cumprida a Lei Municipal nº 3252 de 05 de fevereiro de 2019, que versa sobre a obrigatori</w:t>
      </w:r>
      <w:r w:rsidR="006750B3">
        <w:rPr>
          <w:rFonts w:cs="Calibri"/>
          <w:b/>
          <w:sz w:val="28"/>
          <w:szCs w:val="28"/>
        </w:rPr>
        <w:t>e</w:t>
      </w:r>
      <w:r w:rsidR="00672C2C">
        <w:rPr>
          <w:rFonts w:cs="Calibri"/>
          <w:b/>
          <w:sz w:val="28"/>
          <w:szCs w:val="28"/>
        </w:rPr>
        <w:t>dade</w:t>
      </w:r>
      <w:r w:rsidR="006750B3">
        <w:rPr>
          <w:rFonts w:cs="Calibri"/>
          <w:b/>
          <w:sz w:val="28"/>
          <w:szCs w:val="28"/>
        </w:rPr>
        <w:t xml:space="preserve"> do uso de uniforme estudantil padronizado nas Escolas Públicas</w:t>
      </w:r>
      <w:bookmarkStart w:id="0" w:name="_GoBack"/>
      <w:bookmarkEnd w:id="0"/>
      <w:r w:rsidR="009F0B7F" w:rsidRPr="009F0B7F">
        <w:rPr>
          <w:rFonts w:cs="Calibri"/>
          <w:b/>
          <w:sz w:val="28"/>
          <w:szCs w:val="28"/>
          <w:lang w:val="pt-BR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9855C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6133465" cy="20383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74" w:rsidRDefault="00157F74" w:rsidP="00F86FAD">
      <w:pPr>
        <w:spacing w:after="0" w:line="240" w:lineRule="auto"/>
      </w:pPr>
      <w:r>
        <w:separator/>
      </w:r>
    </w:p>
  </w:endnote>
  <w:endnote w:type="continuationSeparator" w:id="0">
    <w:p w:rsidR="00157F74" w:rsidRDefault="00157F74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74" w:rsidRDefault="00157F74" w:rsidP="00F86FAD">
      <w:pPr>
        <w:spacing w:after="0" w:line="240" w:lineRule="auto"/>
      </w:pPr>
      <w:r>
        <w:separator/>
      </w:r>
    </w:p>
  </w:footnote>
  <w:footnote w:type="continuationSeparator" w:id="0">
    <w:p w:rsidR="00157F74" w:rsidRDefault="00157F74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157F74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1481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30 de março de 2023.</vt:lpstr>
      <vt:lpstr/>
      <vt:lpstr>/</vt:lpstr>
    </vt:vector>
  </TitlesOfParts>
  <Company>SP3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2023-03-29T17:40:00Z</dcterms:created>
  <dcterms:modified xsi:type="dcterms:W3CDTF">2023-03-29T17:43:00Z</dcterms:modified>
</cp:coreProperties>
</file>