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</w:t>
      </w:r>
      <w:bookmarkStart w:id="0" w:name="_GoBack"/>
      <w:bookmarkEnd w:id="0"/>
      <w:r w:rsidR="00C700FE" w:rsidRPr="00DC63A5">
        <w:rPr>
          <w:sz w:val="28"/>
          <w:szCs w:val="28"/>
        </w:rPr>
        <w:t>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8C5BB7">
        <w:rPr>
          <w:rFonts w:cs="Calibri"/>
          <w:sz w:val="28"/>
          <w:szCs w:val="28"/>
        </w:rPr>
        <w:t>reiterar a indicação nº 938/2019, que versa sobre reforma geral no parquinho da Rua Angelino de Oliveira no bairro 10 de Março.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C5BB7">
        <w:rPr>
          <w:b/>
          <w:sz w:val="32"/>
          <w:szCs w:val="32"/>
        </w:rPr>
        <w:t>11</w:t>
      </w:r>
      <w:r w:rsidR="006D6AB3">
        <w:rPr>
          <w:b/>
          <w:sz w:val="32"/>
          <w:szCs w:val="32"/>
        </w:rPr>
        <w:t xml:space="preserve"> de abril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5314315" cy="1766120"/>
            <wp:effectExtent l="0" t="0" r="635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5" cy="176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B5" w:rsidRDefault="006178B5" w:rsidP="00F86FAD">
      <w:pPr>
        <w:spacing w:after="0" w:line="240" w:lineRule="auto"/>
      </w:pPr>
      <w:r>
        <w:separator/>
      </w:r>
    </w:p>
  </w:endnote>
  <w:endnote w:type="continuationSeparator" w:id="0">
    <w:p w:rsidR="006178B5" w:rsidRDefault="006178B5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B5" w:rsidRDefault="006178B5" w:rsidP="00F86FAD">
      <w:pPr>
        <w:spacing w:after="0" w:line="240" w:lineRule="auto"/>
      </w:pPr>
      <w:r>
        <w:separator/>
      </w:r>
    </w:p>
  </w:footnote>
  <w:footnote w:type="continuationSeparator" w:id="0">
    <w:p w:rsidR="006178B5" w:rsidRDefault="006178B5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6178B5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B71E8"/>
    <w:rsid w:val="000C1A0C"/>
    <w:rsid w:val="000E0A47"/>
    <w:rsid w:val="000E1BF5"/>
    <w:rsid w:val="000F0C99"/>
    <w:rsid w:val="000F15FA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A2749"/>
    <w:rsid w:val="002A5BCE"/>
    <w:rsid w:val="002B4094"/>
    <w:rsid w:val="00317168"/>
    <w:rsid w:val="00376711"/>
    <w:rsid w:val="00382513"/>
    <w:rsid w:val="003936F3"/>
    <w:rsid w:val="003A6582"/>
    <w:rsid w:val="003B1153"/>
    <w:rsid w:val="003D0891"/>
    <w:rsid w:val="003D5ABD"/>
    <w:rsid w:val="003F4598"/>
    <w:rsid w:val="00427AD8"/>
    <w:rsid w:val="004402AF"/>
    <w:rsid w:val="00464AEC"/>
    <w:rsid w:val="004676B4"/>
    <w:rsid w:val="00471481"/>
    <w:rsid w:val="00474D24"/>
    <w:rsid w:val="004812DC"/>
    <w:rsid w:val="00484C3E"/>
    <w:rsid w:val="004925C0"/>
    <w:rsid w:val="004A07DD"/>
    <w:rsid w:val="004A4AD2"/>
    <w:rsid w:val="004A5B84"/>
    <w:rsid w:val="004B66CA"/>
    <w:rsid w:val="004C18E8"/>
    <w:rsid w:val="004C719A"/>
    <w:rsid w:val="004E0918"/>
    <w:rsid w:val="005040A4"/>
    <w:rsid w:val="00506653"/>
    <w:rsid w:val="005207B2"/>
    <w:rsid w:val="00526865"/>
    <w:rsid w:val="00533EA7"/>
    <w:rsid w:val="0053740C"/>
    <w:rsid w:val="00537D29"/>
    <w:rsid w:val="005439C3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178B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83B3F"/>
    <w:rsid w:val="0089203F"/>
    <w:rsid w:val="008B3170"/>
    <w:rsid w:val="008C2E4C"/>
    <w:rsid w:val="008C5BB7"/>
    <w:rsid w:val="008E4140"/>
    <w:rsid w:val="008F432A"/>
    <w:rsid w:val="00900FEC"/>
    <w:rsid w:val="0090115E"/>
    <w:rsid w:val="00905C7F"/>
    <w:rsid w:val="00926710"/>
    <w:rsid w:val="009407E3"/>
    <w:rsid w:val="009501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70F5D"/>
    <w:rsid w:val="00A712E9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2228"/>
    <w:rsid w:val="00EF341F"/>
    <w:rsid w:val="00F215E6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5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06 de abril de 2023.</vt:lpstr>
      <vt:lpstr/>
      <vt:lpstr>/</vt:lpstr>
    </vt:vector>
  </TitlesOfParts>
  <Company>SP3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2023-04-10T20:07:00Z</dcterms:created>
  <dcterms:modified xsi:type="dcterms:W3CDTF">2023-04-10T20:09:00Z</dcterms:modified>
</cp:coreProperties>
</file>