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050183C9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C74125">
        <w:rPr>
          <w:b/>
          <w:sz w:val="28"/>
          <w:szCs w:val="28"/>
          <w:u w:val="single"/>
        </w:rPr>
        <w:t>o</w:t>
      </w:r>
      <w:r w:rsidR="005D3AD1" w:rsidRPr="005D3AD1">
        <w:rPr>
          <w:b/>
          <w:sz w:val="28"/>
          <w:szCs w:val="28"/>
          <w:u w:val="single"/>
        </w:rPr>
        <w:t xml:space="preserve"> </w:t>
      </w:r>
      <w:r w:rsidR="00C74125">
        <w:rPr>
          <w:b/>
          <w:sz w:val="28"/>
          <w:szCs w:val="28"/>
          <w:u w:val="single"/>
        </w:rPr>
        <w:t xml:space="preserve">reparo nos três afundamentos na Rua Santo Antônio de Pádua, </w:t>
      </w:r>
      <w:proofErr w:type="spellStart"/>
      <w:r w:rsidR="00C74125">
        <w:rPr>
          <w:b/>
          <w:sz w:val="28"/>
          <w:szCs w:val="28"/>
          <w:u w:val="single"/>
        </w:rPr>
        <w:t>Muqueca</w:t>
      </w:r>
      <w:proofErr w:type="spellEnd"/>
      <w:r w:rsidR="00C74125">
        <w:rPr>
          <w:b/>
          <w:sz w:val="28"/>
          <w:szCs w:val="28"/>
          <w:u w:val="single"/>
        </w:rPr>
        <w:t>.</w:t>
      </w:r>
      <w:r w:rsidR="00A1450D" w:rsidRPr="00A1450D">
        <w:rPr>
          <w:bCs/>
          <w:sz w:val="28"/>
          <w:szCs w:val="28"/>
        </w:rPr>
        <w:t xml:space="preserve">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26611267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A1450D">
        <w:rPr>
          <w:sz w:val="28"/>
          <w:szCs w:val="28"/>
        </w:rPr>
        <w:t>1</w:t>
      </w:r>
      <w:r w:rsidR="0030571C">
        <w:rPr>
          <w:sz w:val="28"/>
          <w:szCs w:val="28"/>
        </w:rPr>
        <w:t>3</w:t>
      </w:r>
      <w:r w:rsidR="00A1450D">
        <w:rPr>
          <w:sz w:val="28"/>
          <w:szCs w:val="28"/>
        </w:rPr>
        <w:t xml:space="preserve"> de abril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63400B00" w:rsidR="00A1450D" w:rsidRDefault="00A1450D">
      <w:pPr>
        <w:rPr>
          <w:noProof/>
          <w:sz w:val="28"/>
          <w:szCs w:val="28"/>
        </w:rPr>
      </w:pPr>
    </w:p>
    <w:sectPr w:rsidR="00A1450D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7762" w14:textId="77777777" w:rsidR="008C06FF" w:rsidRDefault="008C06FF">
      <w:r>
        <w:separator/>
      </w:r>
    </w:p>
  </w:endnote>
  <w:endnote w:type="continuationSeparator" w:id="0">
    <w:p w14:paraId="3B3A2883" w14:textId="77777777" w:rsidR="008C06FF" w:rsidRDefault="008C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3CB0" w14:textId="77777777" w:rsidR="008C06FF" w:rsidRDefault="008C06FF">
      <w:r>
        <w:separator/>
      </w:r>
    </w:p>
  </w:footnote>
  <w:footnote w:type="continuationSeparator" w:id="0">
    <w:p w14:paraId="7AF7D96E" w14:textId="77777777" w:rsidR="008C06FF" w:rsidRDefault="008C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1725710606">
    <w:abstractNumId w:val="5"/>
  </w:num>
  <w:num w:numId="2" w16cid:durableId="703560203">
    <w:abstractNumId w:val="4"/>
  </w:num>
  <w:num w:numId="3" w16cid:durableId="1530413584">
    <w:abstractNumId w:val="1"/>
  </w:num>
  <w:num w:numId="4" w16cid:durableId="603466620">
    <w:abstractNumId w:val="3"/>
  </w:num>
  <w:num w:numId="5" w16cid:durableId="7121142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83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508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571C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74F36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3AD1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6FF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B6028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74125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5ED3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3426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4A65B492-6E73-4890-8ACB-A94EBC71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2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da S. P. Xavier</cp:lastModifiedBy>
  <cp:revision>3</cp:revision>
  <cp:lastPrinted>2022-08-25T17:04:00Z</cp:lastPrinted>
  <dcterms:created xsi:type="dcterms:W3CDTF">2023-04-12T17:05:00Z</dcterms:created>
  <dcterms:modified xsi:type="dcterms:W3CDTF">2023-04-12T17:06:00Z</dcterms:modified>
</cp:coreProperties>
</file>