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1459A472" w14:textId="68CECC0D" w:rsidR="00377BDA" w:rsidRDefault="009418DF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7C6DF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CD716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viabili</w:t>
      </w:r>
      <w:r w:rsidR="005727D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dade dos</w:t>
      </w:r>
      <w:r w:rsidR="00CD716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freteiros </w:t>
      </w:r>
      <w:r w:rsidR="005727D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do município de Barra do </w:t>
      </w:r>
      <w:r w:rsidR="009366E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Pirai, descartarem</w:t>
      </w:r>
      <w:r w:rsidR="005727D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seus resíduos </w:t>
      </w:r>
      <w:r w:rsidR="009366E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nas áreas do município já destinadas para a coleta seletiva</w:t>
      </w:r>
      <w:bookmarkStart w:id="0" w:name="_GoBack"/>
      <w:bookmarkEnd w:id="0"/>
      <w:r w:rsidR="009366E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5E758565" w14:textId="77777777" w:rsidR="00377BDA" w:rsidRDefault="00377BDA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467C7420" w14:textId="280DE6B6" w:rsidR="00357718" w:rsidRPr="00956E5A" w:rsidRDefault="00956E5A" w:rsidP="00377BD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5727D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inviabilidade de um local para </w:t>
      </w:r>
      <w:r w:rsidR="009366E6">
        <w:rPr>
          <w:rFonts w:ascii="Times New Roman" w:eastAsia="Times New Roman" w:hAnsi="Times New Roman" w:cs="Times New Roman"/>
          <w:sz w:val="32"/>
          <w:szCs w:val="28"/>
          <w:lang w:eastAsia="pt-BR"/>
        </w:rPr>
        <w:t>descarte dentro da cidade,</w:t>
      </w:r>
      <w:r w:rsidR="005727D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9366E6">
        <w:rPr>
          <w:rFonts w:ascii="Times New Roman" w:eastAsia="Times New Roman" w:hAnsi="Times New Roman" w:cs="Times New Roman"/>
          <w:sz w:val="32"/>
          <w:szCs w:val="28"/>
          <w:lang w:eastAsia="pt-BR"/>
        </w:rPr>
        <w:t>causa o aumento de sujeira em alguns pontos pela cidade, e o valor elevado do frete</w:t>
      </w:r>
    </w:p>
    <w:p w14:paraId="186A3319" w14:textId="04B2FEE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C6DF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18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97671" w14:textId="77777777" w:rsidR="00223793" w:rsidRDefault="00223793" w:rsidP="001E4D7E">
      <w:pPr>
        <w:spacing w:after="0" w:line="240" w:lineRule="auto"/>
      </w:pPr>
      <w:r>
        <w:separator/>
      </w:r>
    </w:p>
  </w:endnote>
  <w:endnote w:type="continuationSeparator" w:id="0">
    <w:p w14:paraId="69E4A3A5" w14:textId="77777777" w:rsidR="00223793" w:rsidRDefault="0022379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4233A" w14:textId="77777777" w:rsidR="00223793" w:rsidRDefault="00223793" w:rsidP="001E4D7E">
      <w:pPr>
        <w:spacing w:after="0" w:line="240" w:lineRule="auto"/>
      </w:pPr>
      <w:r>
        <w:separator/>
      </w:r>
    </w:p>
  </w:footnote>
  <w:footnote w:type="continuationSeparator" w:id="0">
    <w:p w14:paraId="75D710AA" w14:textId="77777777" w:rsidR="00223793" w:rsidRDefault="0022379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77D9A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23793"/>
    <w:rsid w:val="00226B1C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D6137"/>
    <w:rsid w:val="002E7C2B"/>
    <w:rsid w:val="002F4222"/>
    <w:rsid w:val="003000BB"/>
    <w:rsid w:val="00351C5F"/>
    <w:rsid w:val="0035762F"/>
    <w:rsid w:val="00357718"/>
    <w:rsid w:val="00366668"/>
    <w:rsid w:val="0037406A"/>
    <w:rsid w:val="00377BDA"/>
    <w:rsid w:val="00385853"/>
    <w:rsid w:val="00395F7B"/>
    <w:rsid w:val="003A5378"/>
    <w:rsid w:val="003B34A8"/>
    <w:rsid w:val="003C3D8B"/>
    <w:rsid w:val="003D4E0F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27D8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5A5A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C6DF0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366E6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AF422A"/>
    <w:rsid w:val="00B478C2"/>
    <w:rsid w:val="00B552D5"/>
    <w:rsid w:val="00B62757"/>
    <w:rsid w:val="00B63EC2"/>
    <w:rsid w:val="00B87047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D7167"/>
    <w:rsid w:val="00CE4A36"/>
    <w:rsid w:val="00CE7E4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2278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2023-05-18T01:38:00Z</dcterms:created>
  <dcterms:modified xsi:type="dcterms:W3CDTF">2023-05-18T01:38:00Z</dcterms:modified>
</cp:coreProperties>
</file>