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DEF70" w14:textId="77777777"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64A78928" w14:textId="306401E2"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 xml:space="preserve">INDICAÇÃO </w:t>
      </w:r>
      <w:r w:rsidR="00F55A75">
        <w:rPr>
          <w:b/>
          <w:sz w:val="32"/>
          <w:szCs w:val="32"/>
        </w:rPr>
        <w:t>_____</w:t>
      </w:r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14:paraId="0A45ABD6" w14:textId="77777777"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14:paraId="2DDDDE3A" w14:textId="77777777"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14:paraId="1250FD98" w14:textId="47BC4069" w:rsidR="009A7DAB" w:rsidRDefault="00DE6F86" w:rsidP="009A7DAB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3C549E">
        <w:rPr>
          <w:b/>
          <w:sz w:val="32"/>
          <w:szCs w:val="32"/>
          <w:u w:val="single"/>
        </w:rPr>
        <w:t xml:space="preserve"> </w:t>
      </w:r>
      <w:r w:rsidR="001071C6">
        <w:rPr>
          <w:b/>
          <w:sz w:val="32"/>
          <w:szCs w:val="32"/>
          <w:u w:val="single"/>
        </w:rPr>
        <w:t xml:space="preserve">providencie </w:t>
      </w:r>
      <w:r w:rsidR="00433E5E">
        <w:rPr>
          <w:b/>
          <w:sz w:val="32"/>
          <w:szCs w:val="32"/>
          <w:u w:val="single"/>
        </w:rPr>
        <w:t xml:space="preserve">o retorno de </w:t>
      </w:r>
      <w:r w:rsidR="00AD42C5">
        <w:rPr>
          <w:b/>
          <w:sz w:val="32"/>
          <w:szCs w:val="32"/>
          <w:u w:val="single"/>
        </w:rPr>
        <w:t>Ginecologista</w:t>
      </w:r>
      <w:r w:rsidR="00433E5E">
        <w:rPr>
          <w:b/>
          <w:sz w:val="32"/>
          <w:szCs w:val="32"/>
          <w:u w:val="single"/>
        </w:rPr>
        <w:t xml:space="preserve"> para</w:t>
      </w:r>
      <w:r w:rsidR="00AD42C5">
        <w:rPr>
          <w:b/>
          <w:sz w:val="32"/>
          <w:szCs w:val="32"/>
          <w:u w:val="single"/>
        </w:rPr>
        <w:t xml:space="preserve"> atendimento de</w:t>
      </w:r>
      <w:r w:rsidR="00433E5E">
        <w:rPr>
          <w:b/>
          <w:sz w:val="32"/>
          <w:szCs w:val="32"/>
          <w:u w:val="single"/>
        </w:rPr>
        <w:t xml:space="preserve"> crianças e adolescentes na Saúde da Mulher. </w:t>
      </w:r>
    </w:p>
    <w:p w14:paraId="484645B5" w14:textId="77777777" w:rsidR="000C69B0" w:rsidRPr="00CB10C2" w:rsidRDefault="000C69B0" w:rsidP="009A7DAB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</w:p>
    <w:p w14:paraId="481D6079" w14:textId="77777777" w:rsidR="009A7DAB" w:rsidRPr="009A7DAB" w:rsidRDefault="009A7DAB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14:paraId="2A0ADAE6" w14:textId="38749325" w:rsidR="004B1E77" w:rsidRDefault="00BD39C8" w:rsidP="004D69CA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C1055E">
        <w:rPr>
          <w:b/>
          <w:sz w:val="32"/>
          <w:szCs w:val="32"/>
          <w:u w:val="single"/>
        </w:rPr>
        <w:t xml:space="preserve"> </w:t>
      </w:r>
      <w:r w:rsidR="007E11F0">
        <w:rPr>
          <w:b/>
          <w:sz w:val="32"/>
          <w:szCs w:val="32"/>
          <w:u w:val="single"/>
        </w:rPr>
        <w:t xml:space="preserve">de melhor poder avaliar a </w:t>
      </w:r>
      <w:r w:rsidR="007D5236">
        <w:rPr>
          <w:b/>
          <w:sz w:val="32"/>
          <w:szCs w:val="32"/>
          <w:u w:val="single"/>
        </w:rPr>
        <w:t xml:space="preserve">puberdade, </w:t>
      </w:r>
      <w:bookmarkStart w:id="0" w:name="_GoBack"/>
      <w:bookmarkEnd w:id="0"/>
      <w:r w:rsidR="00892352">
        <w:rPr>
          <w:b/>
          <w:sz w:val="32"/>
          <w:szCs w:val="32"/>
          <w:u w:val="single"/>
        </w:rPr>
        <w:t>a primeira menarca e orientar sobre o uso de contraceptivo para evitar a gravidez na adolescência.</w:t>
      </w:r>
      <w:r w:rsidR="007E11F0">
        <w:rPr>
          <w:b/>
          <w:sz w:val="32"/>
          <w:szCs w:val="32"/>
          <w:u w:val="single"/>
        </w:rPr>
        <w:t xml:space="preserve"> </w:t>
      </w:r>
    </w:p>
    <w:p w14:paraId="481F82AB" w14:textId="77777777" w:rsidR="005354C8" w:rsidRDefault="005354C8" w:rsidP="009A7DAB">
      <w:pPr>
        <w:jc w:val="both"/>
        <w:rPr>
          <w:b/>
          <w:sz w:val="32"/>
          <w:szCs w:val="32"/>
          <w:u w:val="single"/>
        </w:rPr>
      </w:pPr>
    </w:p>
    <w:p w14:paraId="7D7C7454" w14:textId="77777777" w:rsidR="00396F05" w:rsidRDefault="00396F05" w:rsidP="009A7DAB">
      <w:pPr>
        <w:jc w:val="both"/>
        <w:rPr>
          <w:sz w:val="32"/>
          <w:szCs w:val="32"/>
        </w:rPr>
      </w:pPr>
    </w:p>
    <w:p w14:paraId="2A87C55C" w14:textId="77777777" w:rsidR="00565D5C" w:rsidRPr="009A7DAB" w:rsidRDefault="00565D5C" w:rsidP="009A7DAB">
      <w:pPr>
        <w:jc w:val="both"/>
        <w:rPr>
          <w:sz w:val="32"/>
          <w:szCs w:val="32"/>
        </w:rPr>
      </w:pPr>
    </w:p>
    <w:p w14:paraId="35AB243A" w14:textId="6A84EB1B"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D65283">
        <w:rPr>
          <w:b/>
          <w:sz w:val="32"/>
          <w:szCs w:val="32"/>
        </w:rPr>
        <w:t xml:space="preserve"> 03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D65283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14:paraId="01999BB1" w14:textId="77777777"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 wp14:anchorId="7CF687E0" wp14:editId="18C78D85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BE29C" w14:textId="77777777" w:rsidR="009E44A3" w:rsidRDefault="009E44A3">
      <w:r>
        <w:separator/>
      </w:r>
    </w:p>
  </w:endnote>
  <w:endnote w:type="continuationSeparator" w:id="0">
    <w:p w14:paraId="3554BE6F" w14:textId="77777777" w:rsidR="009E44A3" w:rsidRDefault="009E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F4906" w14:textId="77777777" w:rsidR="007474D2" w:rsidRDefault="007474D2">
    <w:pPr>
      <w:pStyle w:val="Rodap"/>
      <w:pBdr>
        <w:bottom w:val="single" w:sz="12" w:space="1" w:color="auto"/>
      </w:pBdr>
    </w:pPr>
  </w:p>
  <w:p w14:paraId="0EC13D14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2650F033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79535" w14:textId="77777777" w:rsidR="009E44A3" w:rsidRDefault="009E44A3">
      <w:r>
        <w:separator/>
      </w:r>
    </w:p>
  </w:footnote>
  <w:footnote w:type="continuationSeparator" w:id="0">
    <w:p w14:paraId="59FA9FAA" w14:textId="77777777" w:rsidR="009E44A3" w:rsidRDefault="009E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D64CE" w14:textId="77777777" w:rsidR="007474D2" w:rsidRDefault="00C540EF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697DAA" wp14:editId="2906D28D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93E00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14:paraId="226C55CD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14:paraId="31245E1C" w14:textId="77777777" w:rsidR="007474D2" w:rsidRPr="00FC03A0" w:rsidRDefault="00FC03A0">
                          <w:pPr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Gabinete da Vereadora Roseli Enfermeira</w:t>
                          </w:r>
                          <w:r w:rsidR="007474D2" w:rsidRPr="00FC03A0">
                            <w:rPr>
                              <w:i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697DA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    <v:textbox>
                <w:txbxContent>
                  <w:p w14:paraId="4B193E00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ESTADO DO RIO DE JANEIRO</w:t>
                    </w:r>
                  </w:p>
                  <w:p w14:paraId="226C55CD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Câmara Municipal de Barra do Piraí</w:t>
                    </w:r>
                  </w:p>
                  <w:p w14:paraId="31245E1C" w14:textId="77777777" w:rsidR="007474D2" w:rsidRPr="00FC03A0" w:rsidRDefault="00FC03A0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b/>
                        <w:i/>
                        <w:sz w:val="28"/>
                        <w:szCs w:val="28"/>
                      </w:rPr>
                      <w:t>Gabinete da Vereadora Roseli Enfermeira</w:t>
                    </w:r>
                    <w:r w:rsidR="007474D2" w:rsidRPr="00FC03A0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A23F5">
      <w:rPr>
        <w:noProof/>
      </w:rPr>
      <w:drawing>
        <wp:inline distT="0" distB="0" distL="0" distR="0" wp14:anchorId="05C8455E" wp14:editId="6F19C7F7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388F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A5AF3"/>
    <w:rsid w:val="000A60A4"/>
    <w:rsid w:val="000B772E"/>
    <w:rsid w:val="000C69B0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071C6"/>
    <w:rsid w:val="001149C9"/>
    <w:rsid w:val="001173DD"/>
    <w:rsid w:val="00117EA3"/>
    <w:rsid w:val="00117F38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25B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2F739C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7C8"/>
    <w:rsid w:val="00410A00"/>
    <w:rsid w:val="00433E5E"/>
    <w:rsid w:val="00435E39"/>
    <w:rsid w:val="004374B7"/>
    <w:rsid w:val="004415D3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971FB"/>
    <w:rsid w:val="004A271D"/>
    <w:rsid w:val="004A6C37"/>
    <w:rsid w:val="004B08F7"/>
    <w:rsid w:val="004B1E77"/>
    <w:rsid w:val="004B21DD"/>
    <w:rsid w:val="004C075F"/>
    <w:rsid w:val="004C1076"/>
    <w:rsid w:val="004C12B8"/>
    <w:rsid w:val="004C33FC"/>
    <w:rsid w:val="004C3DF3"/>
    <w:rsid w:val="004C5501"/>
    <w:rsid w:val="004D0B30"/>
    <w:rsid w:val="004D10BF"/>
    <w:rsid w:val="004D1F1D"/>
    <w:rsid w:val="004D2A7F"/>
    <w:rsid w:val="004D3CDE"/>
    <w:rsid w:val="004D4DBB"/>
    <w:rsid w:val="004D69CA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46DDC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16ABA"/>
    <w:rsid w:val="0062494A"/>
    <w:rsid w:val="00630F76"/>
    <w:rsid w:val="0064499E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747F"/>
    <w:rsid w:val="0069633D"/>
    <w:rsid w:val="006A12A8"/>
    <w:rsid w:val="006A2D03"/>
    <w:rsid w:val="006A5ECB"/>
    <w:rsid w:val="006A7FC1"/>
    <w:rsid w:val="006B080D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D64E2"/>
    <w:rsid w:val="006E3A73"/>
    <w:rsid w:val="006E4250"/>
    <w:rsid w:val="006F1816"/>
    <w:rsid w:val="006F1C5C"/>
    <w:rsid w:val="006F3267"/>
    <w:rsid w:val="006F3818"/>
    <w:rsid w:val="00702694"/>
    <w:rsid w:val="00714D03"/>
    <w:rsid w:val="00744F49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4B83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D5236"/>
    <w:rsid w:val="007E11F0"/>
    <w:rsid w:val="007E143D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605A"/>
    <w:rsid w:val="00892352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62B1"/>
    <w:rsid w:val="009274AE"/>
    <w:rsid w:val="00932D67"/>
    <w:rsid w:val="00943BD6"/>
    <w:rsid w:val="00946A51"/>
    <w:rsid w:val="00950164"/>
    <w:rsid w:val="00951CD8"/>
    <w:rsid w:val="009537FD"/>
    <w:rsid w:val="009560E4"/>
    <w:rsid w:val="00975D0E"/>
    <w:rsid w:val="00976399"/>
    <w:rsid w:val="00980C3B"/>
    <w:rsid w:val="009819DD"/>
    <w:rsid w:val="00983865"/>
    <w:rsid w:val="00997350"/>
    <w:rsid w:val="009A7DAB"/>
    <w:rsid w:val="009B73E4"/>
    <w:rsid w:val="009C328E"/>
    <w:rsid w:val="009D66F6"/>
    <w:rsid w:val="009E44A3"/>
    <w:rsid w:val="009E7588"/>
    <w:rsid w:val="009F4DBA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B2462"/>
    <w:rsid w:val="00AB355F"/>
    <w:rsid w:val="00AB4301"/>
    <w:rsid w:val="00AB575E"/>
    <w:rsid w:val="00AD27FA"/>
    <w:rsid w:val="00AD42C5"/>
    <w:rsid w:val="00AD5D4D"/>
    <w:rsid w:val="00AE3050"/>
    <w:rsid w:val="00AE4DAA"/>
    <w:rsid w:val="00B149A4"/>
    <w:rsid w:val="00B245E9"/>
    <w:rsid w:val="00B40339"/>
    <w:rsid w:val="00B45607"/>
    <w:rsid w:val="00B5097C"/>
    <w:rsid w:val="00B52193"/>
    <w:rsid w:val="00B559D8"/>
    <w:rsid w:val="00B562DF"/>
    <w:rsid w:val="00B6149C"/>
    <w:rsid w:val="00B643EE"/>
    <w:rsid w:val="00B73ECF"/>
    <w:rsid w:val="00B75D42"/>
    <w:rsid w:val="00B815F0"/>
    <w:rsid w:val="00B8199F"/>
    <w:rsid w:val="00B8330C"/>
    <w:rsid w:val="00B9154D"/>
    <w:rsid w:val="00B919DB"/>
    <w:rsid w:val="00B91CA8"/>
    <w:rsid w:val="00B91FCE"/>
    <w:rsid w:val="00B96E69"/>
    <w:rsid w:val="00BA5201"/>
    <w:rsid w:val="00BB6651"/>
    <w:rsid w:val="00BB71C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378A"/>
    <w:rsid w:val="00C07D3F"/>
    <w:rsid w:val="00C1055E"/>
    <w:rsid w:val="00C11DC3"/>
    <w:rsid w:val="00C2518A"/>
    <w:rsid w:val="00C27B65"/>
    <w:rsid w:val="00C43D6D"/>
    <w:rsid w:val="00C44EE6"/>
    <w:rsid w:val="00C44F4B"/>
    <w:rsid w:val="00C540EF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0C2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416E"/>
    <w:rsid w:val="00D64713"/>
    <w:rsid w:val="00D65283"/>
    <w:rsid w:val="00D72078"/>
    <w:rsid w:val="00D72BB9"/>
    <w:rsid w:val="00D75C27"/>
    <w:rsid w:val="00D77089"/>
    <w:rsid w:val="00D84E67"/>
    <w:rsid w:val="00DA7CF4"/>
    <w:rsid w:val="00DB6556"/>
    <w:rsid w:val="00DB713E"/>
    <w:rsid w:val="00DC637D"/>
    <w:rsid w:val="00DC7D0F"/>
    <w:rsid w:val="00DD03D9"/>
    <w:rsid w:val="00DD41E1"/>
    <w:rsid w:val="00DE023C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878"/>
    <w:rsid w:val="00E22A03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04B2"/>
    <w:rsid w:val="00E804C6"/>
    <w:rsid w:val="00E86D04"/>
    <w:rsid w:val="00E86EFF"/>
    <w:rsid w:val="00E87A66"/>
    <w:rsid w:val="00E90EFB"/>
    <w:rsid w:val="00EA1942"/>
    <w:rsid w:val="00EA20E2"/>
    <w:rsid w:val="00EA438F"/>
    <w:rsid w:val="00EA4A34"/>
    <w:rsid w:val="00EC1A99"/>
    <w:rsid w:val="00EC29D9"/>
    <w:rsid w:val="00EC2C14"/>
    <w:rsid w:val="00EC7467"/>
    <w:rsid w:val="00ED4762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55A75"/>
    <w:rsid w:val="00F60503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7AD8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33</cp:revision>
  <cp:lastPrinted>2021-08-31T22:23:00Z</cp:lastPrinted>
  <dcterms:created xsi:type="dcterms:W3CDTF">2023-06-28T17:38:00Z</dcterms:created>
  <dcterms:modified xsi:type="dcterms:W3CDTF">2023-07-27T18:02:00Z</dcterms:modified>
</cp:coreProperties>
</file>