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13FA226D" w:rsidR="00656CCC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E10825">
        <w:rPr>
          <w:b/>
          <w:sz w:val="28"/>
          <w:szCs w:val="28"/>
          <w:u w:val="single"/>
        </w:rPr>
        <w:t xml:space="preserve">o controle de roedores em toda a extensão na Rua José Nascimento Dias – Centro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77777777" w:rsidR="00656CCC" w:rsidRDefault="00000000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20 de fevereiro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77777777" w:rsidR="00656CCC" w:rsidRDefault="0000000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4949A6AC">
            <wp:simplePos x="0" y="0"/>
            <wp:positionH relativeFrom="column">
              <wp:posOffset>1733550</wp:posOffset>
            </wp:positionH>
            <wp:positionV relativeFrom="paragraph">
              <wp:posOffset>195597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ED428B" w14:textId="77777777" w:rsidR="00656CCC" w:rsidRDefault="00656CCC">
      <w:pPr>
        <w:rPr>
          <w:sz w:val="28"/>
          <w:szCs w:val="28"/>
        </w:rPr>
      </w:pP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02BF867D" w14:textId="77777777" w:rsidR="005841DC" w:rsidRDefault="005841DC">
      <w:pPr>
        <w:rPr>
          <w:sz w:val="28"/>
          <w:szCs w:val="28"/>
        </w:rPr>
      </w:pPr>
    </w:p>
    <w:p w14:paraId="03A7ECFD" w14:textId="77777777" w:rsidR="005841DC" w:rsidRDefault="005841D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77777777" w:rsidR="00656CCC" w:rsidRDefault="00656CCC">
      <w:pPr>
        <w:rPr>
          <w:sz w:val="28"/>
          <w:szCs w:val="28"/>
        </w:rPr>
      </w:pPr>
    </w:p>
    <w:p w14:paraId="07332CED" w14:textId="74422B7D" w:rsidR="00656CCC" w:rsidRDefault="00656CCC">
      <w:pPr>
        <w:rPr>
          <w:sz w:val="28"/>
          <w:szCs w:val="28"/>
        </w:rPr>
      </w:pPr>
    </w:p>
    <w:p w14:paraId="41F4238F" w14:textId="57A8F01D" w:rsidR="005841DC" w:rsidRDefault="005841DC">
      <w:pPr>
        <w:rPr>
          <w:sz w:val="28"/>
          <w:szCs w:val="28"/>
        </w:rPr>
      </w:pPr>
    </w:p>
    <w:p w14:paraId="514F458E" w14:textId="77777777" w:rsidR="00656CCC" w:rsidRDefault="00656CCC">
      <w:pPr>
        <w:rPr>
          <w:sz w:val="28"/>
          <w:szCs w:val="28"/>
        </w:rPr>
      </w:pPr>
    </w:p>
    <w:p w14:paraId="692C4109" w14:textId="77777777" w:rsidR="00656CCC" w:rsidRDefault="00656CCC">
      <w:pPr>
        <w:rPr>
          <w:sz w:val="28"/>
          <w:szCs w:val="28"/>
        </w:rPr>
      </w:pPr>
    </w:p>
    <w:p w14:paraId="61C7D80D" w14:textId="77777777" w:rsidR="00656CCC" w:rsidRDefault="00656CCC">
      <w:pPr>
        <w:rPr>
          <w:sz w:val="28"/>
          <w:szCs w:val="28"/>
        </w:rPr>
      </w:pPr>
    </w:p>
    <w:p w14:paraId="4AB84623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</w:p>
    <w:sectPr w:rsidR="00656CCC">
      <w:headerReference w:type="default" r:id="rId8"/>
      <w:footerReference w:type="default" r:id="rId9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6A03" w14:textId="77777777" w:rsidR="00D30478" w:rsidRDefault="00D30478">
      <w:r>
        <w:separator/>
      </w:r>
    </w:p>
  </w:endnote>
  <w:endnote w:type="continuationSeparator" w:id="0">
    <w:p w14:paraId="652D42B0" w14:textId="77777777" w:rsidR="00D30478" w:rsidRDefault="00D3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042E" w14:textId="77777777" w:rsidR="00D30478" w:rsidRDefault="00D30478">
      <w:r>
        <w:separator/>
      </w:r>
    </w:p>
  </w:footnote>
  <w:footnote w:type="continuationSeparator" w:id="0">
    <w:p w14:paraId="3268BF8E" w14:textId="77777777" w:rsidR="00D30478" w:rsidRDefault="00D3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A1D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CC"/>
    <w:rsid w:val="003609DE"/>
    <w:rsid w:val="005841DC"/>
    <w:rsid w:val="00656CCC"/>
    <w:rsid w:val="006E5CA3"/>
    <w:rsid w:val="00963720"/>
    <w:rsid w:val="009672AA"/>
    <w:rsid w:val="00D30478"/>
    <w:rsid w:val="00E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  <w15:docId w15:val="{3DA3502E-542C-466F-A41A-B90C02D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Luis Medeiros Aguiar</cp:lastModifiedBy>
  <cp:revision>2</cp:revision>
  <dcterms:created xsi:type="dcterms:W3CDTF">2024-02-20T14:30:00Z</dcterms:created>
  <dcterms:modified xsi:type="dcterms:W3CDTF">2024-02-20T14:30:00Z</dcterms:modified>
</cp:coreProperties>
</file>