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A4483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 xml:space="preserve">PROJETO DE LEI Nº </w:t>
      </w:r>
      <w:r w:rsidR="004D71C2">
        <w:rPr>
          <w:rFonts w:ascii="Arial" w:hAnsi="Arial" w:cs="Arial"/>
          <w:b/>
          <w:sz w:val="22"/>
          <w:szCs w:val="22"/>
        </w:rPr>
        <w:t>_____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4D71C2" w:rsidRDefault="004D71C2" w:rsidP="006E7B39">
      <w:pPr>
        <w:pStyle w:val="Ementa"/>
        <w:ind w:left="4956"/>
        <w:rPr>
          <w:rFonts w:ascii="Arial" w:hAnsi="Arial" w:cs="Arial"/>
          <w:b/>
          <w:i w:val="0"/>
        </w:rPr>
      </w:pPr>
      <w:r w:rsidRPr="004D71C2">
        <w:rPr>
          <w:rFonts w:ascii="Arial" w:hAnsi="Arial" w:cs="Arial"/>
          <w:b/>
          <w:i w:val="0"/>
        </w:rPr>
        <w:t>EMENTA: CRIA O PROGRAMA DE CAPACITAÇÃO E QUALIDADE DE VIDA DO SERVIDOR PÚBLICO MUNICIPAL, DESTINADO À CAPACITAÇÃO, VALORIZAÇÃO E QUALIDADE DE VIDA DOS SERVIDORES PÚBLICOS DA ADMINISTRAÇÃO DO MUNICÍPIO E DÁ OUTRAS PROVIDÊNCIAS</w:t>
      </w:r>
      <w:r w:rsidR="00061466" w:rsidRPr="004D71C2">
        <w:rPr>
          <w:rFonts w:ascii="Arial" w:hAnsi="Arial" w:cs="Arial"/>
          <w:b/>
          <w:i w:val="0"/>
        </w:rPr>
        <w:t>.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175F52">
      <w:pPr>
        <w:jc w:val="both"/>
        <w:rPr>
          <w:rFonts w:ascii="Arial" w:hAnsi="Arial" w:cs="Arial"/>
          <w:sz w:val="22"/>
          <w:szCs w:val="22"/>
        </w:rPr>
      </w:pPr>
      <w:r w:rsidRPr="004D71C2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4D71C2" w:rsidRDefault="004D71C2" w:rsidP="00175F52">
      <w:pPr>
        <w:jc w:val="both"/>
        <w:rPr>
          <w:rFonts w:ascii="Arial" w:hAnsi="Arial" w:cs="Arial"/>
          <w:sz w:val="22"/>
          <w:szCs w:val="22"/>
        </w:rPr>
      </w:pPr>
    </w:p>
    <w:p w:rsidR="004D71C2" w:rsidRPr="004D71C2" w:rsidRDefault="004D71C2" w:rsidP="00175F52">
      <w:pPr>
        <w:shd w:val="clear" w:color="auto" w:fill="FFFFFF"/>
        <w:jc w:val="both"/>
        <w:rPr>
          <w:color w:val="000000"/>
          <w:sz w:val="22"/>
          <w:szCs w:val="22"/>
        </w:rPr>
      </w:pPr>
      <w:r w:rsidRPr="004D71C2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Fica criado o Programa de</w:t>
      </w:r>
      <w:r w:rsidRPr="004D71C2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4D71C2">
        <w:rPr>
          <w:rFonts w:ascii="Arial" w:hAnsi="Arial" w:cs="Arial"/>
          <w:color w:val="000000"/>
          <w:sz w:val="22"/>
          <w:szCs w:val="22"/>
        </w:rPr>
        <w:t>Capacitação e Qualidade de Vid</w:t>
      </w:r>
      <w:r>
        <w:rPr>
          <w:rFonts w:ascii="Arial" w:hAnsi="Arial" w:cs="Arial"/>
          <w:color w:val="000000"/>
          <w:sz w:val="22"/>
          <w:szCs w:val="22"/>
        </w:rPr>
        <w:t>a do Servidor Público Municipal. E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ste programa destina-se à formação, e ao aperfeiçoamento permanente de servidores públicos, capacitando-os para a formulação e </w:t>
      </w:r>
      <w:proofErr w:type="gramStart"/>
      <w:r w:rsidRPr="004D71C2">
        <w:rPr>
          <w:rFonts w:ascii="Arial" w:hAnsi="Arial" w:cs="Arial"/>
          <w:color w:val="000000"/>
          <w:sz w:val="22"/>
          <w:szCs w:val="22"/>
        </w:rPr>
        <w:t>implementação</w:t>
      </w:r>
      <w:proofErr w:type="gramEnd"/>
      <w:r w:rsidRPr="004D71C2">
        <w:rPr>
          <w:rFonts w:ascii="Arial" w:hAnsi="Arial" w:cs="Arial"/>
          <w:color w:val="000000"/>
          <w:sz w:val="22"/>
          <w:szCs w:val="22"/>
        </w:rPr>
        <w:t xml:space="preserve"> de políticas públicas, elaboração e acompanhamento de projetos, com o objetivo de melhorias da qualidade do serviço prestado por estes agentes à população e à promoção do bem-estar, o cuidado com a saúde e a prevenção de doenças dos servidores ativos e inativos, funcionários contratados e estagiários da Administraçã</w:t>
      </w:r>
      <w:r w:rsidR="000A2EF3">
        <w:rPr>
          <w:rFonts w:ascii="Arial" w:hAnsi="Arial" w:cs="Arial"/>
          <w:color w:val="000000"/>
          <w:sz w:val="22"/>
          <w:szCs w:val="22"/>
        </w:rPr>
        <w:t>o do Município de Barra</w:t>
      </w:r>
      <w:bookmarkStart w:id="0" w:name="_GoBack"/>
      <w:bookmarkEnd w:id="0"/>
      <w:r w:rsidR="000A2EF3">
        <w:rPr>
          <w:rFonts w:ascii="Arial" w:hAnsi="Arial" w:cs="Arial"/>
          <w:color w:val="000000"/>
          <w:sz w:val="22"/>
          <w:szCs w:val="22"/>
        </w:rPr>
        <w:t xml:space="preserve"> do Piraí</w:t>
      </w:r>
      <w:r w:rsidRPr="004D71C2">
        <w:rPr>
          <w:rFonts w:ascii="Arial" w:hAnsi="Arial" w:cs="Arial"/>
          <w:color w:val="000000"/>
          <w:sz w:val="22"/>
          <w:szCs w:val="22"/>
        </w:rPr>
        <w:t>.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D71C2">
        <w:rPr>
          <w:rFonts w:ascii="Arial" w:hAnsi="Arial" w:cs="Arial"/>
          <w:b/>
          <w:color w:val="000000"/>
          <w:sz w:val="22"/>
          <w:szCs w:val="22"/>
        </w:rPr>
        <w:t>Parágrafo único.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Para efeitos desta Lei, consideram-se como público-alvo do Programa, os indivíduos e grupos que interagem na condução, controle, execução e propostas de políticas públicas e de prestação de serviço direto ou indireto pela Administração Pública.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D71C2">
        <w:rPr>
          <w:rFonts w:ascii="Arial" w:hAnsi="Arial" w:cs="Arial"/>
          <w:b/>
          <w:color w:val="000000"/>
          <w:sz w:val="22"/>
          <w:szCs w:val="22"/>
        </w:rPr>
        <w:t>Art. 2º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A implantação do programa se dará: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I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- no âmbito educacional: pela gestão específica a ser criada pelo Programa dentro de cada secretaria do Município;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II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– no âmbito de saúde do servidor será criada uma Área de Atendimento à Saúde do Servidor para atendimento específico e exclusivo ao agente público, nas Unidades de Saúde e Programa de Saúde da Família do Município.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Parágrafo único</w:t>
      </w:r>
      <w:r w:rsidR="000A2EF3">
        <w:rPr>
          <w:rFonts w:ascii="Arial" w:hAnsi="Arial" w:cs="Arial"/>
          <w:color w:val="000000"/>
          <w:sz w:val="22"/>
          <w:szCs w:val="22"/>
        </w:rPr>
        <w:t xml:space="preserve">: </w:t>
      </w:r>
      <w:r w:rsidRPr="004D71C2">
        <w:rPr>
          <w:rFonts w:ascii="Arial" w:hAnsi="Arial" w:cs="Arial"/>
          <w:color w:val="000000"/>
          <w:sz w:val="22"/>
          <w:szCs w:val="22"/>
        </w:rPr>
        <w:t>Nas Áreas de Atendimento de Saúde do Servidor serão prestados aos beneficiários deste programa: consulta médica, terapia ocupacional, fisioterapia e psicologia (</w:t>
      </w:r>
      <w:proofErr w:type="spellStart"/>
      <w:r w:rsidRPr="004D71C2">
        <w:rPr>
          <w:rFonts w:ascii="Arial" w:hAnsi="Arial" w:cs="Arial"/>
          <w:color w:val="000000"/>
          <w:sz w:val="22"/>
          <w:szCs w:val="22"/>
        </w:rPr>
        <w:t>interconsultas</w:t>
      </w:r>
      <w:proofErr w:type="spellEnd"/>
      <w:r w:rsidRPr="004D71C2">
        <w:rPr>
          <w:rFonts w:ascii="Arial" w:hAnsi="Arial" w:cs="Arial"/>
          <w:color w:val="000000"/>
          <w:sz w:val="22"/>
          <w:szCs w:val="22"/>
        </w:rPr>
        <w:t xml:space="preserve"> com a especialidade médica).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D71C2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Os recursos do programa compreenderão: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a)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rendas decorrentes da exploração dos seus bens ou prestação de serviços;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b)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contribuições,</w:t>
      </w:r>
      <w:r w:rsidR="000A2EF3">
        <w:rPr>
          <w:rFonts w:ascii="Arial" w:hAnsi="Arial" w:cs="Arial"/>
          <w:color w:val="000000"/>
          <w:sz w:val="22"/>
          <w:szCs w:val="22"/>
        </w:rPr>
        <w:t xml:space="preserve"> subvenções e auxílios da União </w:t>
      </w:r>
      <w:r w:rsidRPr="004D71C2">
        <w:rPr>
          <w:rFonts w:ascii="Arial" w:hAnsi="Arial" w:cs="Arial"/>
          <w:color w:val="000000"/>
          <w:sz w:val="22"/>
          <w:szCs w:val="22"/>
        </w:rPr>
        <w:t>do Estado ou respectivas Autarquias, Empresas Públicas e Sociedades de Economia Mista;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c)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convênios com particulares ou quaisquer outros recursos que lhe forem destinados.</w:t>
      </w:r>
    </w:p>
    <w:p w:rsidR="000A2EF3" w:rsidRDefault="000A2EF3" w:rsidP="00175F5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D71C2">
        <w:rPr>
          <w:rFonts w:ascii="Arial" w:hAnsi="Arial" w:cs="Arial"/>
          <w:b/>
          <w:color w:val="000000"/>
          <w:sz w:val="22"/>
          <w:szCs w:val="22"/>
        </w:rPr>
        <w:lastRenderedPageBreak/>
        <w:t>Art. 4º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São finalidades básicas do programa: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 xml:space="preserve">I </w:t>
      </w:r>
      <w:r w:rsidRPr="004D71C2">
        <w:rPr>
          <w:rFonts w:ascii="Arial" w:hAnsi="Arial" w:cs="Arial"/>
          <w:color w:val="000000"/>
          <w:sz w:val="22"/>
          <w:szCs w:val="22"/>
        </w:rPr>
        <w:t>- capacitação de recursos humanos e formação continuada: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a)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promover a divulgação de estudos e pesquisas que visem à identificação qualitativa e quantitativa da força de trabalho necessária ao uso de processos científicos e tecnológicos na administração municipal;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b)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promover estudos que visem à criação de estímulos ao aproveitamento dos recursos humanos;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c)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elaborar, executar e supervisionar: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1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4D71C2">
        <w:rPr>
          <w:rFonts w:ascii="Arial" w:hAnsi="Arial" w:cs="Arial"/>
          <w:color w:val="000000"/>
          <w:sz w:val="22"/>
          <w:szCs w:val="22"/>
        </w:rPr>
        <w:t>programas</w:t>
      </w:r>
      <w:proofErr w:type="gramEnd"/>
      <w:r w:rsidRPr="004D71C2">
        <w:rPr>
          <w:rFonts w:ascii="Arial" w:hAnsi="Arial" w:cs="Arial"/>
          <w:color w:val="000000"/>
          <w:sz w:val="22"/>
          <w:szCs w:val="22"/>
        </w:rPr>
        <w:t xml:space="preserve"> de treinamento destinados à seleção de candidatos a ingresso e à promoção na função pública;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2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4D71C2">
        <w:rPr>
          <w:rFonts w:ascii="Arial" w:hAnsi="Arial" w:cs="Arial"/>
          <w:color w:val="000000"/>
          <w:sz w:val="22"/>
          <w:szCs w:val="22"/>
        </w:rPr>
        <w:t>programas</w:t>
      </w:r>
      <w:proofErr w:type="gramEnd"/>
      <w:r w:rsidRPr="004D71C2">
        <w:rPr>
          <w:rFonts w:ascii="Arial" w:hAnsi="Arial" w:cs="Arial"/>
          <w:color w:val="000000"/>
          <w:sz w:val="22"/>
          <w:szCs w:val="22"/>
        </w:rPr>
        <w:t xml:space="preserve"> e atividades de formação e aperfeiçoamento, de caráter permanente ou temporário, em todos os graus e em todas as áreas de atuação do Governo, aplicando-se prioritariamente na capacitação dos recursos humanos, sejam eles empregados ou servidores públicos, com o objetivo de melhorias da qualidade do serviço prestado por estes agentes à população.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d)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elaborar e executar planos de acompanhamento e avaliação de programas de formação e aperfeiçoamento;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e)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coletar, processar e analisar dados sobre pessoal, visando à implantação e desenvolvimento de um Banco de Recursos Humanos da Administração Estadual;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f)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promover a seleção e indicação de candidatos a bolsas de estudo, visando, sempre, a dotar a administração de elementos efetivamente </w:t>
      </w:r>
      <w:proofErr w:type="gramStart"/>
      <w:r w:rsidRPr="004D71C2">
        <w:rPr>
          <w:rFonts w:ascii="Arial" w:hAnsi="Arial" w:cs="Arial"/>
          <w:color w:val="000000"/>
          <w:sz w:val="22"/>
          <w:szCs w:val="22"/>
        </w:rPr>
        <w:t>capacitados ao exercício de atividades técnicas e especializadas</w:t>
      </w:r>
      <w:proofErr w:type="gramEnd"/>
      <w:r w:rsidRPr="004D71C2">
        <w:rPr>
          <w:rFonts w:ascii="Arial" w:hAnsi="Arial" w:cs="Arial"/>
          <w:color w:val="000000"/>
          <w:sz w:val="22"/>
          <w:szCs w:val="22"/>
        </w:rPr>
        <w:t>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g)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articular-se com as entidades públicas ou privadas, nacionais ou estrangeiras, visando a formas de colaboração, contratos ou convênios, para a execução de programas e atividades de formação e aperfeiçoamento;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h)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executar programas que venham a ser </w:t>
      </w:r>
      <w:proofErr w:type="gramStart"/>
      <w:r w:rsidRPr="004D71C2">
        <w:rPr>
          <w:rFonts w:ascii="Arial" w:hAnsi="Arial" w:cs="Arial"/>
          <w:color w:val="000000"/>
          <w:sz w:val="22"/>
          <w:szCs w:val="22"/>
        </w:rPr>
        <w:t xml:space="preserve">convencionados com entidades públicas ou privadas, respeitada a prioridade dos serviços a serem prestados aos </w:t>
      </w:r>
      <w:r w:rsidR="00175F52">
        <w:rPr>
          <w:rFonts w:ascii="Arial" w:hAnsi="Arial" w:cs="Arial"/>
          <w:color w:val="000000"/>
          <w:sz w:val="22"/>
          <w:szCs w:val="22"/>
        </w:rPr>
        <w:t>órgãos da administração municipal</w:t>
      </w:r>
      <w:proofErr w:type="gramEnd"/>
      <w:r w:rsidRPr="004D71C2">
        <w:rPr>
          <w:rFonts w:ascii="Arial" w:hAnsi="Arial" w:cs="Arial"/>
          <w:color w:val="000000"/>
          <w:sz w:val="22"/>
          <w:szCs w:val="22"/>
        </w:rPr>
        <w:t>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II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- promover a integração entre o setor público municipal e as universidades;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A2EF3">
        <w:rPr>
          <w:rFonts w:ascii="Arial" w:hAnsi="Arial" w:cs="Arial"/>
          <w:b/>
          <w:color w:val="000000"/>
          <w:sz w:val="22"/>
          <w:szCs w:val="22"/>
        </w:rPr>
        <w:t>III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- em relação à saúde do servidor: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t>a)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promover a diminuição dos níveis de estresse gerados pelo dia a dia, prevenindo doenças e gerando bem-estar geral;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t>b)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estimular o envolvimento dos servidores públicos municipais nas questões relacionadas à promoção da saúde e à prevenção de doenças;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lastRenderedPageBreak/>
        <w:t>c)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conscientizar os servidores da importância de uma alimentação equilibrada e da adoção de um estilo de vida mais saudável: avaliação dos hábitos alimentares; educação alimentar; prevenção e controle de doenças;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t>d)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colaborar na promoção do Programa de Qualidade de Vida, por meio do atendimento interdisciplinar com a equipe profissional com regularidade determinada;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t>e)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planejar, elaborar, </w:t>
      </w:r>
      <w:proofErr w:type="gramStart"/>
      <w:r w:rsidRPr="004D71C2">
        <w:rPr>
          <w:rFonts w:ascii="Arial" w:hAnsi="Arial" w:cs="Arial"/>
          <w:color w:val="000000"/>
          <w:sz w:val="22"/>
          <w:szCs w:val="22"/>
        </w:rPr>
        <w:t>implementar</w:t>
      </w:r>
      <w:proofErr w:type="gramEnd"/>
      <w:r w:rsidRPr="004D71C2">
        <w:rPr>
          <w:rFonts w:ascii="Arial" w:hAnsi="Arial" w:cs="Arial"/>
          <w:color w:val="000000"/>
          <w:sz w:val="22"/>
          <w:szCs w:val="22"/>
        </w:rPr>
        <w:t xml:space="preserve"> e executar programas e projetos referentes à política do serviço social; planejar, organizar e desenvolver programa de integração e desenvolvimento humano;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t>f)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planejar, executar e avaliar pesquisas que possam servir de instrumento para a análise da realidade social e para subsidiar as ações profissionais;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175F52">
        <w:rPr>
          <w:rFonts w:ascii="Arial" w:hAnsi="Arial" w:cs="Arial"/>
          <w:b/>
          <w:color w:val="000000"/>
          <w:sz w:val="22"/>
          <w:szCs w:val="22"/>
        </w:rPr>
        <w:t>g)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promover o bem-estar por meio da prática da atividade física diária, de forma sistematizada.</w:t>
      </w:r>
    </w:p>
    <w:p w:rsidR="004D71C2" w:rsidRPr="004D71C2" w:rsidRDefault="004D71C2" w:rsidP="00175F5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D71C2">
        <w:rPr>
          <w:rFonts w:ascii="Arial" w:hAnsi="Arial" w:cs="Arial"/>
          <w:b/>
          <w:color w:val="000000"/>
          <w:sz w:val="22"/>
          <w:szCs w:val="22"/>
        </w:rPr>
        <w:t>Art. 5º</w:t>
      </w:r>
      <w:r w:rsidRPr="004D71C2">
        <w:rPr>
          <w:rFonts w:ascii="Arial" w:hAnsi="Arial" w:cs="Arial"/>
          <w:color w:val="000000"/>
          <w:sz w:val="22"/>
          <w:szCs w:val="22"/>
        </w:rPr>
        <w:t xml:space="preserve"> Esta Lei entra em vigor na data de sua publicação.</w:t>
      </w:r>
    </w:p>
    <w:p w:rsidR="004D71C2" w:rsidRPr="004D71C2" w:rsidRDefault="004D71C2" w:rsidP="00175F52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4D71C2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71C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75F52">
        <w:rPr>
          <w:rFonts w:ascii="Arial" w:hAnsi="Arial" w:cs="Arial"/>
          <w:b/>
          <w:sz w:val="22"/>
          <w:szCs w:val="22"/>
        </w:rPr>
        <w:t>16</w:t>
      </w:r>
      <w:r w:rsidR="003461FF" w:rsidRPr="004D71C2">
        <w:rPr>
          <w:rFonts w:ascii="Arial" w:hAnsi="Arial" w:cs="Arial"/>
          <w:b/>
          <w:sz w:val="22"/>
          <w:szCs w:val="22"/>
        </w:rPr>
        <w:t xml:space="preserve"> de Abril de </w:t>
      </w:r>
      <w:proofErr w:type="gramStart"/>
      <w:r w:rsidR="003461FF" w:rsidRPr="004D71C2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Pr="00927880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3461FF" w:rsidRPr="00927880" w:rsidRDefault="003461FF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75F52" w:rsidRPr="00175F52" w:rsidRDefault="00175F52" w:rsidP="00175F52">
      <w:pPr>
        <w:ind w:firstLine="708"/>
        <w:jc w:val="both"/>
        <w:rPr>
          <w:sz w:val="22"/>
          <w:szCs w:val="22"/>
        </w:rPr>
      </w:pP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O serviço público vem passando por uma reestruturação desde a década de 80 ocasionando a diminuição da intervenção do estado e o aperfeiçoamento da noção de eficiência. É notória a mudança de uma administração pública burocrática para uma administração pública gerencial.</w:t>
      </w:r>
      <w:r w:rsidRPr="00175F52">
        <w:rPr>
          <w:color w:val="000000"/>
          <w:sz w:val="22"/>
          <w:szCs w:val="22"/>
        </w:rPr>
        <w:br/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Esse </w:t>
      </w:r>
      <w:proofErr w:type="spellStart"/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gerencialismo</w:t>
      </w:r>
      <w:proofErr w:type="spellEnd"/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surge como novo modelo de gestão voltado para resultados e com as seguintes características: </w:t>
      </w:r>
      <w:r w:rsidRPr="00175F5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(1)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Planejamento e gestão da qualidade - conhecer as atividades e os fluxos de trabalho dentro de uma estrutura organizacional complexa; </w:t>
      </w:r>
      <w:r w:rsidRPr="00175F5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(2)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Avaliação de desempenho e noção de eficiência - introduz o conceito de eficiência e incorpora a importância do processo de avaliação de desempenho como forma de aperfeiçoar as tarefas; e </w:t>
      </w:r>
      <w:r w:rsidRPr="00175F5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(3)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Desagregação dos serviços - divisão do trabalho a partir da formação de equipes multidisciplinares e multifuncionais.</w:t>
      </w:r>
      <w:r w:rsidRPr="00175F52">
        <w:rPr>
          <w:color w:val="000000"/>
          <w:sz w:val="22"/>
          <w:szCs w:val="22"/>
        </w:rPr>
        <w:br/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Nesse contexto, a política de atenção à saúde do servidor público deve ser baseada em uma estrutura de trabalho nos moldes do novo gerenciamento público. Assim, torna-se obrigatória a existência de </w:t>
      </w:r>
      <w:r w:rsidRPr="00175F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"Programas de Qualidade de Vida no Serviço Público"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 onde se irá priorizar a qualidade de vida no trabalho, tendo por foco prioritá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rio atenção à Saúde do Servidor. E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 ação requer a formação de equipes multidisciplinares com profissionais especialistas em 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diversas áreas.</w:t>
      </w:r>
      <w:r w:rsidRPr="00175F52">
        <w:rPr>
          <w:color w:val="000000"/>
          <w:sz w:val="22"/>
          <w:szCs w:val="22"/>
        </w:rPr>
        <w:br/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A promoção da saúde no local de trab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alho, </w:t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faz parte do esforço combinado, entre governo, servidores e sociedade para melhorar a saúde e o bem-estar. Esse fim pode ser alcançado por meio de iniciativas articuladas com os seguintes objetivos: melhorar a organização do trabalho; incentivar a participação dos servidores em atividades saudáveis; possibilitar escolhas saudáveis e promover o desenvolvimento pessoal e o convívio </w:t>
      </w:r>
      <w:proofErr w:type="spellStart"/>
      <w:proofErr w:type="gramStart"/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extra-trabalho</w:t>
      </w:r>
      <w:proofErr w:type="spellEnd"/>
      <w:proofErr w:type="gramEnd"/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175F52">
        <w:rPr>
          <w:color w:val="000000"/>
          <w:sz w:val="22"/>
          <w:szCs w:val="22"/>
        </w:rPr>
        <w:br/>
      </w:r>
      <w:r w:rsidRPr="00175F52">
        <w:rPr>
          <w:rFonts w:ascii="Arial" w:hAnsi="Arial" w:cs="Arial"/>
          <w:color w:val="000000"/>
          <w:sz w:val="22"/>
          <w:szCs w:val="22"/>
          <w:shd w:val="clear" w:color="auto" w:fill="FFFFFF"/>
        </w:rPr>
        <w:t>Isto posto, rogo pela aprovação e implementação desta iniciativa.</w:t>
      </w:r>
    </w:p>
    <w:p w:rsidR="00D05B20" w:rsidRPr="00175F52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07" w:rsidRDefault="00677807">
      <w:r>
        <w:separator/>
      </w:r>
    </w:p>
  </w:endnote>
  <w:endnote w:type="continuationSeparator" w:id="0">
    <w:p w:rsidR="00677807" w:rsidRDefault="0067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941BC1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941BC1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4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07" w:rsidRDefault="00677807">
      <w:r>
        <w:separator/>
      </w:r>
    </w:p>
  </w:footnote>
  <w:footnote w:type="continuationSeparator" w:id="0">
    <w:p w:rsidR="00677807" w:rsidRDefault="0067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9AD4-C4B8-483B-A8E9-E398D82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4</cp:revision>
  <cp:lastPrinted>2024-04-11T17:06:00Z</cp:lastPrinted>
  <dcterms:created xsi:type="dcterms:W3CDTF">2024-04-11T17:04:00Z</dcterms:created>
  <dcterms:modified xsi:type="dcterms:W3CDTF">2024-04-11T17:06:00Z</dcterms:modified>
</cp:coreProperties>
</file>