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B076E6">
      <w:pPr>
        <w:tabs>
          <w:tab w:val="left" w:pos="851"/>
          <w:tab w:val="left" w:pos="1134"/>
          <w:tab w:val="left" w:pos="1701"/>
        </w:tabs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044753">
        <w:rPr>
          <w:b/>
          <w:sz w:val="32"/>
          <w:szCs w:val="32"/>
          <w:u w:val="single"/>
        </w:rPr>
        <w:t xml:space="preserve"> a Reforma e Revitalização geral de todos os pontos de ônibus do bairro </w:t>
      </w:r>
      <w:r w:rsidR="0080239C">
        <w:rPr>
          <w:b/>
          <w:sz w:val="32"/>
          <w:szCs w:val="32"/>
          <w:u w:val="single"/>
        </w:rPr>
        <w:t xml:space="preserve">Morro do Gama. 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014F3A">
        <w:rPr>
          <w:b/>
          <w:sz w:val="32"/>
          <w:szCs w:val="32"/>
          <w:u w:val="single"/>
        </w:rPr>
        <w:t xml:space="preserve"> em virtude de proporcionar mais conforto para população que utiliza esse meio de transporte. </w:t>
      </w:r>
      <w:bookmarkStart w:id="0" w:name="_GoBack"/>
      <w:bookmarkEnd w:id="0"/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921098">
        <w:rPr>
          <w:b/>
          <w:sz w:val="32"/>
          <w:szCs w:val="32"/>
        </w:rPr>
        <w:t>16</w:t>
      </w:r>
      <w:r w:rsidR="002301DC">
        <w:rPr>
          <w:b/>
          <w:sz w:val="32"/>
          <w:szCs w:val="32"/>
        </w:rPr>
        <w:t xml:space="preserve">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C237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4F3A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44753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DEE"/>
    <w:rsid w:val="000D4DED"/>
    <w:rsid w:val="000D667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07E64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A7EB1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239C"/>
    <w:rsid w:val="00803FAD"/>
    <w:rsid w:val="00811FB2"/>
    <w:rsid w:val="008150FC"/>
    <w:rsid w:val="00821121"/>
    <w:rsid w:val="00822533"/>
    <w:rsid w:val="00826D18"/>
    <w:rsid w:val="00831C11"/>
    <w:rsid w:val="00834F96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18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525A"/>
    <w:rsid w:val="00D6416E"/>
    <w:rsid w:val="00D64713"/>
    <w:rsid w:val="00D673FB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2E89"/>
    <w:rsid w:val="00FB55F6"/>
    <w:rsid w:val="00FB5D89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82</cp:revision>
  <cp:lastPrinted>2021-08-03T18:12:00Z</cp:lastPrinted>
  <dcterms:created xsi:type="dcterms:W3CDTF">2024-03-08T23:18:00Z</dcterms:created>
  <dcterms:modified xsi:type="dcterms:W3CDTF">2024-05-14T21:10:00Z</dcterms:modified>
</cp:coreProperties>
</file>