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8C1F3A" w:rsidR="00171D09" w:rsidP="008C1F3A" w:rsidRDefault="00171D09" w14:paraId="672A6659" wp14:textId="77777777">
      <w:pPr>
        <w:ind w:left="3540" w:firstLine="708"/>
        <w:rPr>
          <w:rFonts w:ascii="Arial" w:hAnsi="Arial" w:cs="Arial"/>
          <w:bCs/>
          <w:sz w:val="22"/>
          <w:szCs w:val="22"/>
        </w:rPr>
      </w:pPr>
    </w:p>
    <w:p xmlns:wp14="http://schemas.microsoft.com/office/word/2010/wordml" w:rsidRPr="008C1F3A" w:rsidR="00602287" w:rsidP="71772DBD" w:rsidRDefault="002550ED" w14:paraId="20CBAB2C" wp14:textId="77777777">
      <w:pPr>
        <w:rPr>
          <w:rFonts w:ascii="Arial" w:hAnsi="Arial" w:cs="Arial"/>
          <w:sz w:val="24"/>
          <w:szCs w:val="24"/>
        </w:rPr>
      </w:pPr>
      <w:r w:rsidRPr="71772DBD" w:rsidR="002550ED">
        <w:rPr>
          <w:rFonts w:ascii="Arial" w:hAnsi="Arial" w:cs="Arial"/>
          <w:sz w:val="22"/>
          <w:szCs w:val="22"/>
        </w:rPr>
        <w:t xml:space="preserve">                                    </w:t>
      </w:r>
      <w:r w:rsidRPr="71772DBD" w:rsidR="002550ED">
        <w:rPr>
          <w:rFonts w:ascii="Arial" w:hAnsi="Arial" w:cs="Arial"/>
          <w:sz w:val="24"/>
          <w:szCs w:val="24"/>
        </w:rPr>
        <w:t xml:space="preserve">  </w:t>
      </w:r>
      <w:r w:rsidRPr="71772DBD" w:rsidR="00D54351">
        <w:rPr>
          <w:rFonts w:ascii="Arial" w:hAnsi="Arial" w:cs="Arial"/>
          <w:sz w:val="24"/>
          <w:szCs w:val="24"/>
        </w:rPr>
        <w:t>PROJETO DE LEI Nº:</w:t>
      </w:r>
      <w:r w:rsidRPr="71772DBD" w:rsidR="00081D2D">
        <w:rPr>
          <w:rFonts w:ascii="Arial" w:hAnsi="Arial" w:cs="Arial"/>
          <w:sz w:val="24"/>
          <w:szCs w:val="24"/>
        </w:rPr>
        <w:t xml:space="preserve"> </w:t>
      </w:r>
      <w:r w:rsidRPr="71772DBD" w:rsidR="00927547">
        <w:rPr>
          <w:rFonts w:ascii="Arial" w:hAnsi="Arial" w:cs="Arial"/>
          <w:sz w:val="24"/>
          <w:szCs w:val="24"/>
        </w:rPr>
        <w:t>____</w:t>
      </w:r>
      <w:r w:rsidRPr="71772DBD" w:rsidR="00D54351">
        <w:rPr>
          <w:rFonts w:ascii="Arial" w:hAnsi="Arial" w:cs="Arial"/>
          <w:sz w:val="24"/>
          <w:szCs w:val="24"/>
        </w:rPr>
        <w:t>/</w:t>
      </w:r>
      <w:r w:rsidRPr="71772DBD" w:rsidR="002167C1">
        <w:rPr>
          <w:rFonts w:ascii="Arial" w:hAnsi="Arial" w:cs="Arial"/>
          <w:sz w:val="24"/>
          <w:szCs w:val="24"/>
        </w:rPr>
        <w:t>20</w:t>
      </w:r>
      <w:r w:rsidRPr="71772DBD" w:rsidR="008B248D">
        <w:rPr>
          <w:rFonts w:ascii="Arial" w:hAnsi="Arial" w:cs="Arial"/>
          <w:sz w:val="24"/>
          <w:szCs w:val="24"/>
        </w:rPr>
        <w:t>24</w:t>
      </w:r>
    </w:p>
    <w:p xmlns:wp14="http://schemas.microsoft.com/office/word/2010/wordml" w:rsidRPr="008C1F3A" w:rsidR="00D54351" w:rsidP="71772DBD" w:rsidRDefault="00D54351" w14:paraId="0A37501D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8C1F3A" w:rsidR="004226EC" w:rsidP="71772DBD" w:rsidRDefault="004226EC" w14:paraId="5DAB6C7B" wp14:textId="77777777">
      <w:pPr>
        <w:ind w:left="4253" w:firstLine="708"/>
        <w:rPr>
          <w:rFonts w:ascii="Arial" w:hAnsi="Arial" w:cs="Arial"/>
          <w:sz w:val="24"/>
          <w:szCs w:val="24"/>
        </w:rPr>
      </w:pPr>
    </w:p>
    <w:p xmlns:wp14="http://schemas.microsoft.com/office/word/2010/wordml" w:rsidR="00555B26" w:rsidP="71772DBD" w:rsidRDefault="004850EB" w14:paraId="5F22873C" wp14:textId="3A4A4204">
      <w:pPr>
        <w:ind w:left="4253" w:firstLine="0"/>
        <w:rPr>
          <w:rFonts w:ascii="Arial" w:hAnsi="Arial" w:cs="Arial"/>
          <w:b w:val="1"/>
          <w:bCs w:val="1"/>
          <w:sz w:val="24"/>
          <w:szCs w:val="24"/>
        </w:rPr>
      </w:pPr>
      <w:r w:rsidRPr="71772DBD" w:rsidR="004850EB">
        <w:rPr>
          <w:rFonts w:ascii="Arial" w:hAnsi="Arial" w:cs="Arial"/>
          <w:b w:val="1"/>
          <w:bCs w:val="1"/>
          <w:sz w:val="24"/>
          <w:szCs w:val="24"/>
        </w:rPr>
        <w:t xml:space="preserve">EMENTA: </w:t>
      </w:r>
      <w:r w:rsidRPr="71772DBD" w:rsidR="00B51CB8">
        <w:rPr>
          <w:rFonts w:ascii="Arial" w:hAnsi="Arial" w:cs="Arial"/>
          <w:b w:val="1"/>
          <w:bCs w:val="1"/>
          <w:sz w:val="24"/>
          <w:szCs w:val="24"/>
        </w:rPr>
        <w:t>“</w:t>
      </w:r>
      <w:r w:rsidRPr="71772DBD" w:rsidR="541FC15D">
        <w:rPr>
          <w:rFonts w:ascii="Arial" w:hAnsi="Arial" w:cs="Arial"/>
          <w:b w:val="1"/>
          <w:bCs w:val="1"/>
          <w:sz w:val="24"/>
          <w:szCs w:val="24"/>
        </w:rPr>
        <w:t xml:space="preserve">INSTITUI </w:t>
      </w:r>
      <w:r w:rsidRPr="71772DBD" w:rsidR="7C5BA127">
        <w:rPr>
          <w:rFonts w:ascii="Arial" w:hAnsi="Arial" w:cs="Arial"/>
          <w:b w:val="1"/>
          <w:bCs w:val="1"/>
          <w:sz w:val="24"/>
          <w:szCs w:val="24"/>
        </w:rPr>
        <w:t>O PROGRAMA DE AMPLIAÇÃO DA OFERTA DE EXAMES NAS CLÍNICAS PÚBLICAS ESPECIALIZADAS NA SAÚDE DA MULHER</w:t>
      </w:r>
      <w:r w:rsidRPr="71772DBD" w:rsidR="2CCAA76A">
        <w:rPr>
          <w:rFonts w:ascii="Arial" w:hAnsi="Arial" w:cs="Arial"/>
          <w:b w:val="1"/>
          <w:bCs w:val="1"/>
          <w:sz w:val="24"/>
          <w:szCs w:val="24"/>
        </w:rPr>
        <w:t xml:space="preserve"> NO MUNICÍPIO DE BARRA DO PIRAÍ</w:t>
      </w:r>
      <w:r w:rsidRPr="71772DBD" w:rsidR="00555B26">
        <w:rPr>
          <w:rFonts w:ascii="Arial" w:hAnsi="Arial" w:cs="Arial"/>
          <w:b w:val="1"/>
          <w:bCs w:val="1"/>
          <w:sz w:val="24"/>
          <w:szCs w:val="24"/>
        </w:rPr>
        <w:t>”</w:t>
      </w:r>
    </w:p>
    <w:p xmlns:wp14="http://schemas.microsoft.com/office/word/2010/wordml" w:rsidR="00B51CB8" w:rsidP="71772DBD" w:rsidRDefault="00B51CB8" w14:paraId="02EB378F" wp14:textId="2E2D8441">
      <w:pPr>
        <w:ind w:left="4253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E9239D" w:rsidP="71772DBD" w:rsidRDefault="00E9239D" w14:paraId="6A05A809" wp14:textId="4A3C89FA">
      <w:pPr>
        <w:pStyle w:val="Normal"/>
        <w:shd w:val="clear" w:color="auto" w:fill="FFFFFF" w:themeFill="background1"/>
        <w:spacing w:before="240" w:beforeAutospacing="off" w:after="240" w:afterAutospacing="off"/>
        <w:ind w:firstLine="0"/>
        <w:rPr>
          <w:sz w:val="24"/>
          <w:szCs w:val="24"/>
        </w:rPr>
      </w:pPr>
    </w:p>
    <w:p xmlns:wp14="http://schemas.microsoft.com/office/word/2010/wordml" w:rsidR="008C1F3A" w:rsidP="71772DBD" w:rsidRDefault="00427F11" w14:paraId="3C7C790C" wp14:textId="77777777">
      <w:pPr>
        <w:rPr>
          <w:rFonts w:ascii="Arial" w:hAnsi="Arial" w:cs="Arial"/>
          <w:sz w:val="24"/>
          <w:szCs w:val="24"/>
        </w:rPr>
      </w:pPr>
      <w:r w:rsidRPr="71772DBD" w:rsidR="00427F11">
        <w:rPr>
          <w:rFonts w:ascii="Arial" w:hAnsi="Arial" w:cs="Arial"/>
          <w:sz w:val="24"/>
          <w:szCs w:val="24"/>
        </w:rPr>
        <w:t>A Câmara Municipal de Barra do Piraí, Estado do Rio de Janeiro, no uso de suas atribuições legais, aprova e o Representante Legal do Poder Executivo sanciona a seguinte Lei:</w:t>
      </w:r>
      <w:r w:rsidRPr="71772DBD" w:rsidR="001F0273">
        <w:rPr>
          <w:rFonts w:ascii="Arial" w:hAnsi="Arial" w:cs="Arial"/>
          <w:sz w:val="24"/>
          <w:szCs w:val="24"/>
        </w:rPr>
        <w:t xml:space="preserve"> </w:t>
      </w:r>
    </w:p>
    <w:p w:rsidR="1539836E" w:rsidP="71772DBD" w:rsidRDefault="1539836E" w14:paraId="754DAD2A" w14:textId="0450761B">
      <w:pPr>
        <w:rPr>
          <w:rFonts w:ascii="Arial" w:hAnsi="Arial" w:cs="Arial"/>
          <w:sz w:val="24"/>
          <w:szCs w:val="24"/>
        </w:rPr>
      </w:pPr>
    </w:p>
    <w:p w:rsidR="1539836E" w:rsidP="71772DBD" w:rsidRDefault="1539836E" w14:paraId="63219B30" w14:textId="19C9C89F">
      <w:pPr>
        <w:rPr>
          <w:rFonts w:ascii="Arial" w:hAnsi="Arial" w:cs="Arial"/>
          <w:sz w:val="24"/>
          <w:szCs w:val="24"/>
        </w:rPr>
      </w:pPr>
    </w:p>
    <w:p w:rsidR="39C109EA" w:rsidP="71772DBD" w:rsidRDefault="39C109EA" w14:paraId="18273BBC" w14:textId="06D83573">
      <w:pPr>
        <w:pStyle w:val="Normal"/>
        <w:rPr>
          <w:rFonts w:ascii="Arial" w:hAnsi="Arial" w:cs="Arial"/>
          <w:sz w:val="24"/>
          <w:szCs w:val="24"/>
        </w:rPr>
      </w:pPr>
      <w:r w:rsidRPr="71772DBD" w:rsidR="39C109EA">
        <w:rPr>
          <w:rFonts w:ascii="Arial" w:hAnsi="Arial" w:cs="Arial"/>
          <w:sz w:val="24"/>
          <w:szCs w:val="24"/>
        </w:rPr>
        <w:t>Art. 1º Fica instituído o Programa de Ampliação da Oferta de Exames nas Clínicas Públicas Especializadas na Saúde da Mulher, com o objetivo de promover o acesso universal e gratuito a exames ginecológicos e de saúde da mulher em todo o território municipal.</w:t>
      </w:r>
      <w:r>
        <w:br/>
      </w:r>
      <w:r>
        <w:br/>
      </w:r>
      <w:r w:rsidRPr="71772DBD" w:rsidR="39C109EA">
        <w:rPr>
          <w:rFonts w:ascii="Arial" w:hAnsi="Arial" w:cs="Arial"/>
          <w:sz w:val="24"/>
          <w:szCs w:val="24"/>
        </w:rPr>
        <w:t>Art. 2º O Programa priorizará a oferta de exames como Papanicolau, colposcopia, ultrassonografia pélvica, mamografia, entre outros, além de consultas médicas especializadas, visando à prevenção, diagnóstico precoce e tratamento de doenças ginecológicas.</w:t>
      </w:r>
      <w:r>
        <w:br/>
      </w:r>
      <w:r>
        <w:br/>
      </w:r>
      <w:r w:rsidRPr="71772DBD" w:rsidR="39C109EA">
        <w:rPr>
          <w:rFonts w:ascii="Arial" w:hAnsi="Arial" w:cs="Arial"/>
          <w:sz w:val="24"/>
          <w:szCs w:val="24"/>
        </w:rPr>
        <w:t>Art. 3º O Poder Executivo poderá estabelecer convênios e parcerias com entidades públicas e privadas, tanto nacionais quanto internacionais, com o propósito de viabilizar a implementação e operação do presente Programa.</w:t>
      </w:r>
      <w:r>
        <w:br/>
      </w:r>
      <w:r>
        <w:br/>
      </w:r>
      <w:r w:rsidRPr="71772DBD" w:rsidR="39C109EA">
        <w:rPr>
          <w:rFonts w:ascii="Arial" w:hAnsi="Arial" w:cs="Arial"/>
          <w:sz w:val="24"/>
          <w:szCs w:val="24"/>
        </w:rPr>
        <w:t>Parágrafo único. Será incentivada a celebração de parcerias com instituições de ensino e pesquisa na área da saúde, com o intuito de capacitar profissionais e promover campanhas educativas sobre a importância da prevenção e do autocuidado na saúde da mulher.</w:t>
      </w:r>
      <w:r>
        <w:br/>
      </w:r>
      <w:r>
        <w:br/>
      </w:r>
      <w:r w:rsidRPr="71772DBD" w:rsidR="39C109EA">
        <w:rPr>
          <w:rFonts w:ascii="Arial" w:hAnsi="Arial" w:cs="Arial"/>
          <w:sz w:val="24"/>
          <w:szCs w:val="24"/>
        </w:rPr>
        <w:t>Art. 4º As despesas decorrentes da execução desta Lei correrão por conta de dotações orçamentárias próprias, suplementadas se necessário.</w:t>
      </w:r>
      <w:r>
        <w:br/>
      </w:r>
      <w:r>
        <w:br/>
      </w:r>
      <w:r w:rsidRPr="71772DBD" w:rsidR="39C109EA">
        <w:rPr>
          <w:rFonts w:ascii="Arial" w:hAnsi="Arial" w:cs="Arial"/>
          <w:sz w:val="24"/>
          <w:szCs w:val="24"/>
        </w:rPr>
        <w:t>Art. 5º Esta Lei entra em vigor na data de sua publicação</w:t>
      </w:r>
    </w:p>
    <w:p xmlns:wp14="http://schemas.microsoft.com/office/word/2010/wordml" w:rsidR="00E9239D" w:rsidP="71772DBD" w:rsidRDefault="00E9239D" w14:paraId="049F31CB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9334BB" w:rsidP="71772DBD" w:rsidRDefault="000549CE" w14:paraId="570925FA" wp14:textId="019CD0BD">
      <w:pPr>
        <w:rPr>
          <w:rFonts w:ascii="Arial" w:hAnsi="Arial" w:cs="Arial"/>
          <w:sz w:val="24"/>
          <w:szCs w:val="24"/>
        </w:rPr>
      </w:pPr>
      <w:r w:rsidRPr="71772DBD" w:rsidR="000549CE">
        <w:rPr>
          <w:rFonts w:ascii="Arial" w:hAnsi="Arial" w:cs="Arial"/>
          <w:sz w:val="24"/>
          <w:szCs w:val="24"/>
        </w:rPr>
        <w:t xml:space="preserve">Sala Barão do Rio Bonito, </w:t>
      </w:r>
      <w:r w:rsidRPr="71772DBD" w:rsidR="00F93F78">
        <w:rPr>
          <w:rFonts w:ascii="Arial" w:hAnsi="Arial" w:cs="Arial"/>
          <w:sz w:val="24"/>
          <w:szCs w:val="24"/>
        </w:rPr>
        <w:t>2</w:t>
      </w:r>
      <w:r w:rsidRPr="71772DBD" w:rsidR="7D4926BE">
        <w:rPr>
          <w:rFonts w:ascii="Arial" w:hAnsi="Arial" w:cs="Arial"/>
          <w:sz w:val="24"/>
          <w:szCs w:val="24"/>
        </w:rPr>
        <w:t>4/06</w:t>
      </w:r>
      <w:r w:rsidRPr="71772DBD" w:rsidR="008C1F3A">
        <w:rPr>
          <w:rFonts w:ascii="Arial" w:hAnsi="Arial" w:cs="Arial"/>
          <w:sz w:val="24"/>
          <w:szCs w:val="24"/>
        </w:rPr>
        <w:t>/2024.</w:t>
      </w:r>
    </w:p>
    <w:p xmlns:wp14="http://schemas.microsoft.com/office/word/2010/wordml" w:rsidR="009334BB" w:rsidP="008C1F3A" w:rsidRDefault="009334BB" w14:paraId="53128261" wp14:textId="77777777" wp14:noSpellErr="1">
      <w:pPr>
        <w:ind w:firstLine="0"/>
        <w:jc w:val="center"/>
        <w:rPr>
          <w:rFonts w:ascii="Arial" w:hAnsi="Arial" w:cs="Arial"/>
          <w:noProof/>
          <w:sz w:val="22"/>
          <w:szCs w:val="22"/>
        </w:rPr>
      </w:pPr>
    </w:p>
    <w:p w:rsidR="3D3E01BE" w:rsidP="1539836E" w:rsidRDefault="3D3E01BE" w14:paraId="2C1CFF65" w14:textId="13A87055">
      <w:pPr>
        <w:pStyle w:val="Normal"/>
        <w:ind w:firstLine="0"/>
        <w:jc w:val="center"/>
      </w:pPr>
      <w:r w:rsidR="3D3E01BE">
        <w:drawing>
          <wp:inline wp14:editId="67FD6C9C" wp14:anchorId="244AB34A">
            <wp:extent cx="3886200" cy="1285875"/>
            <wp:effectExtent l="0" t="0" r="0" b="0"/>
            <wp:docPr id="20089928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3e0b7077d574c1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RPr="00555B26" w:rsidR="00045A70" w:rsidP="00555B26" w:rsidRDefault="00045A70" w14:paraId="62486C05" wp14:textId="77777777">
      <w:pPr>
        <w:ind w:firstLine="0"/>
        <w:jc w:val="center"/>
        <w:rPr>
          <w:rFonts w:ascii="Arial" w:hAnsi="Arial" w:cs="Arial"/>
          <w:noProof/>
          <w:sz w:val="22"/>
          <w:szCs w:val="22"/>
        </w:rPr>
      </w:pPr>
    </w:p>
    <w:p xmlns:wp14="http://schemas.microsoft.com/office/word/2010/wordml" w:rsidR="00045A70" w:rsidP="008C1F3A" w:rsidRDefault="00045A70" w14:paraId="4101652C" wp14:textId="77777777">
      <w:pPr>
        <w:ind w:firstLine="0"/>
        <w:rPr>
          <w:rFonts w:ascii="Arial" w:hAnsi="Arial" w:cs="Arial"/>
          <w:bCs/>
          <w:sz w:val="22"/>
          <w:szCs w:val="22"/>
          <w:u w:val="single"/>
        </w:rPr>
      </w:pPr>
    </w:p>
    <w:p xmlns:wp14="http://schemas.microsoft.com/office/word/2010/wordml" w:rsidR="00045A70" w:rsidP="008C1F3A" w:rsidRDefault="00045A70" w14:paraId="4B99056E" wp14:textId="77777777">
      <w:pPr>
        <w:ind w:firstLine="0"/>
        <w:rPr>
          <w:rFonts w:ascii="Arial" w:hAnsi="Arial" w:cs="Arial"/>
          <w:bCs/>
          <w:sz w:val="22"/>
          <w:szCs w:val="22"/>
          <w:u w:val="single"/>
        </w:rPr>
      </w:pPr>
    </w:p>
    <w:p xmlns:wp14="http://schemas.microsoft.com/office/word/2010/wordml" w:rsidR="00386F7B" w:rsidP="008C1F3A" w:rsidRDefault="00386F7B" w14:paraId="1299C43A" wp14:textId="77777777">
      <w:pPr>
        <w:ind w:firstLine="0"/>
        <w:rPr>
          <w:rFonts w:ascii="Arial" w:hAnsi="Arial" w:cs="Arial"/>
          <w:bCs/>
          <w:sz w:val="22"/>
          <w:szCs w:val="22"/>
          <w:u w:val="single"/>
        </w:rPr>
      </w:pPr>
    </w:p>
    <w:p xmlns:wp14="http://schemas.microsoft.com/office/word/2010/wordml" w:rsidR="00386F7B" w:rsidP="008C1F3A" w:rsidRDefault="00386F7B" w14:paraId="4DDBEF00" wp14:textId="77777777">
      <w:pPr>
        <w:ind w:firstLine="0"/>
        <w:rPr>
          <w:rFonts w:ascii="Arial" w:hAnsi="Arial" w:cs="Arial"/>
          <w:bCs/>
          <w:sz w:val="22"/>
          <w:szCs w:val="22"/>
          <w:u w:val="single"/>
        </w:rPr>
      </w:pPr>
    </w:p>
    <w:p xmlns:wp14="http://schemas.microsoft.com/office/word/2010/wordml" w:rsidR="00386F7B" w:rsidP="008C1F3A" w:rsidRDefault="00386F7B" w14:paraId="3461D779" wp14:textId="77777777">
      <w:pPr>
        <w:ind w:firstLine="0"/>
        <w:rPr>
          <w:rFonts w:ascii="Arial" w:hAnsi="Arial" w:cs="Arial"/>
          <w:bCs/>
          <w:sz w:val="22"/>
          <w:szCs w:val="22"/>
          <w:u w:val="single"/>
        </w:rPr>
      </w:pPr>
    </w:p>
    <w:p xmlns:wp14="http://schemas.microsoft.com/office/word/2010/wordml" w:rsidR="00386F7B" w:rsidP="1539836E" w:rsidRDefault="00386F7B" w14:paraId="3CF2D8B6" wp14:textId="77777777" wp14:noSpellErr="1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7CC9638C" w14:textId="186883BE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76B6A0EC" w14:textId="223099D9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099E5DDE" w14:textId="353CD40A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49C28B40" w14:textId="21409BED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496DCE50" w14:textId="7DF936D4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3211220F" w14:textId="0E6CBC9F">
      <w:pPr>
        <w:ind w:firstLine="0"/>
        <w:rPr>
          <w:rFonts w:ascii="Arial" w:hAnsi="Arial" w:cs="Arial"/>
          <w:sz w:val="28"/>
          <w:szCs w:val="28"/>
          <w:u w:val="single"/>
        </w:rPr>
      </w:pPr>
    </w:p>
    <w:p xmlns:wp14="http://schemas.microsoft.com/office/word/2010/wordml" w:rsidR="00386F7B" w:rsidP="1539836E" w:rsidRDefault="00386F7B" w14:paraId="0FB78278" wp14:textId="77777777" wp14:noSpellErr="1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67DC948F" w14:textId="3E0C3239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43B6D095" w14:textId="13707DD5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71772DBD" w:rsidP="71772DBD" w:rsidRDefault="71772DBD" w14:paraId="2096AC0A" w14:textId="727923F5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71772DBD" w:rsidP="71772DBD" w:rsidRDefault="71772DBD" w14:paraId="5FF26874" w14:textId="67D195E2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71772DBD" w:rsidP="71772DBD" w:rsidRDefault="71772DBD" w14:paraId="744FE58C" w14:textId="0327A438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71772DBD" w:rsidP="71772DBD" w:rsidRDefault="71772DBD" w14:paraId="476DFFE7" w14:textId="7F1C7B90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0983858C" w14:textId="26397E4D">
      <w:pPr>
        <w:ind w:firstLine="0"/>
        <w:rPr>
          <w:rFonts w:ascii="Arial" w:hAnsi="Arial" w:cs="Arial"/>
          <w:sz w:val="28"/>
          <w:szCs w:val="28"/>
          <w:u w:val="single"/>
        </w:rPr>
      </w:pPr>
    </w:p>
    <w:p xmlns:wp14="http://schemas.microsoft.com/office/word/2010/wordml" w:rsidRPr="00F93F78" w:rsidR="008C1F3A" w:rsidP="008C1F3A" w:rsidRDefault="008C1F3A" w14:paraId="03EAAB66" wp14:textId="77777777">
      <w:pPr>
        <w:ind w:firstLine="0"/>
        <w:rPr>
          <w:rFonts w:ascii="Arial" w:hAnsi="Arial" w:cs="Arial"/>
          <w:bCs/>
          <w:sz w:val="28"/>
          <w:szCs w:val="28"/>
          <w:u w:val="single"/>
        </w:rPr>
      </w:pPr>
      <w:r w:rsidRPr="00F93F78">
        <w:rPr>
          <w:rFonts w:ascii="Arial" w:hAnsi="Arial" w:cs="Arial"/>
          <w:bCs/>
          <w:sz w:val="28"/>
          <w:szCs w:val="28"/>
          <w:u w:val="single"/>
        </w:rPr>
        <w:t>JUSTIFICATIVA</w:t>
      </w:r>
    </w:p>
    <w:p xmlns:wp14="http://schemas.microsoft.com/office/word/2010/wordml" w:rsidRPr="00F93F78" w:rsidR="00DD41C7" w:rsidP="008C1F3A" w:rsidRDefault="00DD41C7" w14:paraId="1FC39945" wp14:textId="77777777">
      <w:pPr>
        <w:ind w:firstLine="0"/>
        <w:rPr>
          <w:rFonts w:ascii="Arial" w:hAnsi="Arial" w:cs="Arial"/>
          <w:sz w:val="28"/>
          <w:szCs w:val="28"/>
        </w:rPr>
      </w:pPr>
    </w:p>
    <w:p xmlns:wp14="http://schemas.microsoft.com/office/word/2010/wordml" w:rsidRPr="008C1F3A" w:rsidR="005567AD" w:rsidP="1539836E" w:rsidRDefault="005567AD" w14:paraId="30F78153" wp14:textId="3B15C3CB">
      <w:pPr>
        <w:ind w:firstLine="0"/>
        <w:rPr>
          <w:rFonts w:ascii="Arial" w:hAnsi="Arial" w:cs="Arial"/>
          <w:noProof/>
          <w:sz w:val="22"/>
          <w:szCs w:val="22"/>
        </w:rPr>
      </w:pPr>
    </w:p>
    <w:p xmlns:wp14="http://schemas.microsoft.com/office/word/2010/wordml" w:rsidRPr="008C1F3A" w:rsidR="005567AD" w:rsidP="71772DBD" w:rsidRDefault="005567AD" w14:paraId="6D98A12B" wp14:textId="45F0DDF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firstLine="708"/>
        <w:jc w:val="left"/>
        <w:rPr>
          <w:rFonts w:ascii="Arial" w:hAnsi="Arial" w:eastAsia="Arial" w:cs="Arial"/>
          <w:noProof/>
          <w:sz w:val="22"/>
          <w:szCs w:val="22"/>
        </w:rPr>
      </w:pPr>
      <w:r w:rsidRPr="71772DBD" w:rsidR="4CBE0CC5">
        <w:rPr>
          <w:rFonts w:ascii="Arial" w:hAnsi="Arial" w:eastAsia="Arial" w:cs="Arial"/>
          <w:sz w:val="28"/>
          <w:szCs w:val="28"/>
        </w:rPr>
        <w:t xml:space="preserve">O presente projeto de Lei tem como objetivo criar o Programa de Ampliação da Oferta em Exames nas Clínicas Públicas Especializadas na Saúde da Mulher no Município de Barra do Piraí, e tal iniciativa </w:t>
      </w:r>
      <w:r w:rsidRPr="71772DBD" w:rsidR="1E1C18BB">
        <w:rPr>
          <w:rFonts w:ascii="Arial" w:hAnsi="Arial" w:eastAsia="Arial" w:cs="Arial"/>
          <w:sz w:val="28"/>
          <w:szCs w:val="28"/>
        </w:rPr>
        <w:t>que tem por intuito de suprir necessidades específicas com situações pretéritas ocorridas no município de Barra do Piraí</w:t>
      </w:r>
      <w:r w:rsidRPr="71772DBD" w:rsidR="1E1C18BB">
        <w:rPr>
          <w:rFonts w:ascii="Arial" w:hAnsi="Arial" w:eastAsia="Arial" w:cs="Arial"/>
          <w:sz w:val="28"/>
          <w:szCs w:val="28"/>
        </w:rPr>
        <w:t xml:space="preserve"> </w:t>
      </w:r>
      <w:r w:rsidRPr="71772DBD" w:rsidR="4CBE0CC5">
        <w:rPr>
          <w:rFonts w:ascii="Arial" w:hAnsi="Arial" w:eastAsia="Arial" w:cs="Arial"/>
          <w:sz w:val="28"/>
          <w:szCs w:val="28"/>
        </w:rPr>
        <w:t>se justifica pela</w:t>
      </w:r>
      <w:r w:rsidRPr="71772DBD" w:rsidR="7CB51191">
        <w:rPr>
          <w:rFonts w:ascii="Arial" w:hAnsi="Arial" w:eastAsia="Arial" w:cs="Arial"/>
          <w:sz w:val="28"/>
          <w:szCs w:val="28"/>
        </w:rPr>
        <w:t xml:space="preserve"> </w:t>
      </w:r>
      <w:r w:rsidRPr="71772DBD" w:rsidR="4CBE0CC5">
        <w:rPr>
          <w:rFonts w:ascii="Arial" w:hAnsi="Arial" w:eastAsia="Arial" w:cs="Arial"/>
          <w:sz w:val="28"/>
          <w:szCs w:val="28"/>
        </w:rPr>
        <w:t>necessidade de promover o acesso universal e gratuito a exames ginecológicos e de saúde da mulher, visando à prevenção, diagnóstico precoce e tratamento de doenças específicas que afetam a saúde feminina.</w:t>
      </w:r>
      <w:r>
        <w:br/>
      </w:r>
      <w:r>
        <w:br/>
      </w:r>
      <w:r>
        <w:tab/>
      </w:r>
      <w:r w:rsidRPr="71772DBD" w:rsidR="4CBE0CC5">
        <w:rPr>
          <w:rFonts w:ascii="Arial" w:hAnsi="Arial" w:eastAsia="Arial" w:cs="Arial"/>
          <w:sz w:val="28"/>
          <w:szCs w:val="28"/>
        </w:rPr>
        <w:t>Atualmente, muitas mulheres enfrentam dificuldades para realizar exames ginecológicos devido à falta de estrutura adequada nas unidades de saúde pública, longas filas de espera e falta de recursos financeiros para buscar atendimento na rede</w:t>
      </w:r>
      <w:r>
        <w:br/>
      </w:r>
      <w:r w:rsidRPr="71772DBD" w:rsidR="4CBE0CC5">
        <w:rPr>
          <w:rFonts w:ascii="Arial" w:hAnsi="Arial" w:eastAsia="Arial" w:cs="Arial"/>
          <w:sz w:val="28"/>
          <w:szCs w:val="28"/>
        </w:rPr>
        <w:t>privada. Essa situação contribui para o diagnóstico tardio de doenças como o câncer de colo do útero e de mama, aumentando o risco de complicações e mortalidade.</w:t>
      </w:r>
      <w:r>
        <w:br/>
      </w:r>
      <w:r>
        <w:br/>
      </w:r>
      <w:r>
        <w:tab/>
      </w:r>
      <w:r w:rsidRPr="71772DBD" w:rsidR="4CBE0CC5">
        <w:rPr>
          <w:rFonts w:ascii="Arial" w:hAnsi="Arial" w:eastAsia="Arial" w:cs="Arial"/>
          <w:sz w:val="28"/>
          <w:szCs w:val="28"/>
        </w:rPr>
        <w:t xml:space="preserve">Assim, a presente proposta representa um avanço significativo na promoção da saúde da mulher </w:t>
      </w:r>
      <w:r w:rsidRPr="71772DBD" w:rsidR="09DAD98A">
        <w:rPr>
          <w:rFonts w:ascii="Arial" w:hAnsi="Arial" w:eastAsia="Arial" w:cs="Arial"/>
          <w:sz w:val="28"/>
          <w:szCs w:val="28"/>
        </w:rPr>
        <w:t>c</w:t>
      </w:r>
      <w:r w:rsidRPr="71772DBD" w:rsidR="4CBE0CC5">
        <w:rPr>
          <w:rFonts w:ascii="Arial" w:hAnsi="Arial" w:eastAsia="Arial" w:cs="Arial"/>
          <w:sz w:val="28"/>
          <w:szCs w:val="28"/>
        </w:rPr>
        <w:t>ontribuindo para a redução das desigualdades de acesso aos serviços de saúde e para a melhoria da qualidade de vida das mulheres.</w:t>
      </w:r>
      <w:r>
        <w:br/>
      </w:r>
      <w:r>
        <w:br/>
      </w:r>
      <w:r>
        <w:br/>
      </w:r>
      <w:r>
        <w:br/>
      </w:r>
    </w:p>
    <w:p xmlns:wp14="http://schemas.microsoft.com/office/word/2010/wordml" w:rsidRPr="008C1F3A" w:rsidR="00FF6B91" w:rsidP="008C1F3A" w:rsidRDefault="00FF6B91" w14:paraId="2946DB82" wp14:textId="77777777">
      <w:pPr>
        <w:pStyle w:val="Recuodecorpodetexto2"/>
        <w:spacing w:after="100" w:line="340" w:lineRule="exact"/>
        <w:ind w:firstLine="0"/>
        <w:rPr>
          <w:rFonts w:ascii="Arial" w:hAnsi="Arial" w:cs="Arial"/>
          <w:noProof/>
          <w:sz w:val="21"/>
          <w:szCs w:val="21"/>
        </w:rPr>
      </w:pPr>
    </w:p>
    <w:sectPr w:rsidRPr="008C1F3A" w:rsidR="00FF6B91" w:rsidSect="004226EC">
      <w:headerReference w:type="default" r:id="rId8"/>
      <w:footerReference w:type="even" r:id="rId9"/>
      <w:footerReference w:type="default" r:id="rId10"/>
      <w:pgSz w:w="11907" w:h="16840" w:orient="portrait" w:code="9"/>
      <w:pgMar w:top="563" w:right="1418" w:bottom="847" w:left="1418" w:header="527" w:footer="756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26B61" w:rsidRDefault="00026B61" w14:paraId="6BB9E253" wp14:textId="77777777">
      <w:r>
        <w:separator/>
      </w:r>
    </w:p>
  </w:endnote>
  <w:endnote w:type="continuationSeparator" w:id="0">
    <w:p xmlns:wp14="http://schemas.microsoft.com/office/word/2010/wordml" w:rsidR="00026B61" w:rsidRDefault="00026B61" w14:paraId="23DE523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2634A" w:rsidRDefault="0022634A" w14:paraId="53928121" wp14:textId="77777777">
    <w:pPr>
      <w:pStyle w:val="Rodap"/>
      <w:framePr w:wrap="around" w:hAnchor="margin" w:vAnchor="text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22634A" w:rsidRDefault="0022634A" w14:paraId="07459315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="0022634A" w:rsidRDefault="00122631" w14:paraId="3571FC20" wp14:textId="77777777">
    <w:pPr>
      <w:pStyle w:val="Rodap"/>
      <w:jc w:val="center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240" behindDoc="0" locked="0" layoutInCell="1" allowOverlap="1" wp14:anchorId="387548EA" wp14:editId="7777777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579501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50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44793CB">
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6.55pt" to="456.3pt,6.55pt" w14:anchorId="3F4F4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"/>
          </w:pict>
        </mc:Fallback>
      </mc:AlternateContent>
    </w:r>
  </w:p>
  <w:p xmlns:wp14="http://schemas.microsoft.com/office/word/2010/wordml" w:rsidRPr="00BA279E" w:rsidR="0022634A" w:rsidRDefault="0022634A" w14:paraId="7568B18E" wp14:textId="77777777">
    <w:pPr>
      <w:pStyle w:val="Rodap"/>
      <w:jc w:val="center"/>
      <w:rPr>
        <w:sz w:val="22"/>
        <w:szCs w:val="22"/>
      </w:rPr>
    </w:pPr>
    <w:r w:rsidRPr="00BA279E">
      <w:rPr>
        <w:sz w:val="22"/>
        <w:szCs w:val="22"/>
      </w:rPr>
      <w:t>Praça Nilo Peçanha, 7 – Centro – CEP 27123-020 – Barra do Piraí – RJ</w:t>
    </w:r>
  </w:p>
  <w:p xmlns:wp14="http://schemas.microsoft.com/office/word/2010/wordml" w:rsidRPr="00BA279E" w:rsidR="0022634A" w:rsidRDefault="0022634A" w14:paraId="5A5B9638" wp14:textId="77777777">
    <w:pPr>
      <w:pStyle w:val="Rodap"/>
      <w:jc w:val="center"/>
      <w:rPr>
        <w:color w:val="0000FF"/>
        <w:sz w:val="22"/>
        <w:szCs w:val="22"/>
      </w:rPr>
    </w:pPr>
    <w:r w:rsidRPr="00BA279E">
      <w:rPr>
        <w:sz w:val="22"/>
        <w:szCs w:val="22"/>
      </w:rPr>
      <w:t xml:space="preserve">Tels.: (24) 2443-2148 -  E-mail: </w:t>
    </w:r>
    <w:r w:rsidRPr="00BA279E">
      <w:rPr>
        <w:color w:val="0000FF"/>
        <w:sz w:val="22"/>
        <w:szCs w:val="22"/>
      </w:rPr>
      <w:t>camara_bp@ig.com.br</w:t>
    </w:r>
  </w:p>
  <w:p xmlns:wp14="http://schemas.microsoft.com/office/word/2010/wordml" w:rsidR="0022634A" w:rsidRDefault="0022634A" w14:paraId="0364BA1D" wp14:textId="77777777">
    <w:pPr>
      <w:pStyle w:val="Rodap"/>
      <w:framePr w:w="241" w:h="272" w:wrap="around" w:hAnchor="page" w:vAnchor="text" w:x="5787" w:y="316" w:hRule="exac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45AF">
      <w:rPr>
        <w:rStyle w:val="Nmerodepgina"/>
        <w:noProof/>
      </w:rPr>
      <w:t>1</w:t>
    </w:r>
    <w:r>
      <w:rPr>
        <w:rStyle w:val="Nmerodepgina"/>
      </w:rPr>
      <w:fldChar w:fldCharType="end"/>
    </w:r>
  </w:p>
  <w:p xmlns:wp14="http://schemas.microsoft.com/office/word/2010/wordml" w:rsidR="0022634A" w:rsidRDefault="0022634A" w14:paraId="5043CB0F" wp14:textId="7777777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26B61" w:rsidRDefault="00026B61" w14:paraId="52E56223" wp14:textId="77777777">
      <w:r>
        <w:separator/>
      </w:r>
    </w:p>
  </w:footnote>
  <w:footnote w:type="continuationSeparator" w:id="0">
    <w:p xmlns:wp14="http://schemas.microsoft.com/office/word/2010/wordml" w:rsidR="00026B61" w:rsidRDefault="00026B61" w14:paraId="07547A0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22634A" w:rsidRDefault="00122631" w14:paraId="40DFB2EE" wp14:textId="77777777">
    <w:pPr>
      <w:pStyle w:val="Cabealho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6192" behindDoc="0" locked="0" layoutInCell="1" allowOverlap="1" wp14:anchorId="4F8806BE" wp14:editId="777777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525780" cy="579120"/>
          <wp:effectExtent l="0" t="0" r="0" b="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6" behindDoc="0" locked="0" layoutInCell="1" allowOverlap="1" wp14:anchorId="180BE13A" wp14:editId="7777777">
              <wp:simplePos x="0" y="0"/>
              <wp:positionH relativeFrom="column">
                <wp:posOffset>842010</wp:posOffset>
              </wp:positionH>
              <wp:positionV relativeFrom="paragraph">
                <wp:posOffset>15875</wp:posOffset>
              </wp:positionV>
              <wp:extent cx="4705350" cy="5384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22634A" w:rsidRDefault="0022634A" w14:paraId="5D289AAF" wp14:textId="77777777">
                          <w:pPr>
                            <w:jc w:val="center"/>
                            <w:rPr>
                              <w:rFonts w:ascii="Lucida Sans" w:hAnsi="Lucida Sans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bCs/>
                              <w:sz w:val="28"/>
                            </w:rPr>
                            <w:t>Câmara Municipal de Barra do Piraí</w:t>
                          </w:r>
                        </w:p>
                        <w:p xmlns:wp14="http://schemas.microsoft.com/office/word/2010/wordml" w:rsidR="0022634A" w:rsidRDefault="0022634A" w14:paraId="3AC5611A" wp14:textId="77777777">
                          <w:pPr>
                            <w:jc w:val="center"/>
                            <w:rPr>
                              <w:rFonts w:ascii="Lucida Sans" w:hAnsi="Lucida Sans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bCs/>
                              <w:sz w:val="28"/>
                            </w:rPr>
                            <w:t>Pedro Fernando de Souza Alves - Vereador</w:t>
                          </w:r>
                        </w:p>
                        <w:p xmlns:wp14="http://schemas.microsoft.com/office/word/2010/wordml" w:rsidR="0022634A" w:rsidRDefault="0022634A" w14:paraId="5997CC1D" wp14:textId="7777777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38911DF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left:0;text-align:left;margin-left:66.3pt;margin-top:1.25pt;width:370.5pt;height:4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color="blu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">
              <v:textbox>
                <w:txbxContent>
                  <w:p w:rsidR="0022634A" w:rsidRDefault="0022634A" w14:paraId="31EED2D6" wp14:textId="77777777">
                    <w:pPr>
                      <w:jc w:val="center"/>
                      <w:rPr>
                        <w:rFonts w:ascii="Lucida Sans" w:hAnsi="Lucida Sans"/>
                        <w:b/>
                        <w:bCs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bCs/>
                        <w:sz w:val="28"/>
                      </w:rPr>
                      <w:t>Câmara Municipal de Barra do Piraí</w:t>
                    </w:r>
                  </w:p>
                  <w:p w:rsidR="0022634A" w:rsidRDefault="0022634A" w14:paraId="643EC71A" wp14:textId="77777777">
                    <w:pPr>
                      <w:jc w:val="center"/>
                      <w:rPr>
                        <w:rFonts w:ascii="Lucida Sans" w:hAnsi="Lucida Sans"/>
                        <w:b/>
                        <w:bCs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bCs/>
                        <w:sz w:val="28"/>
                      </w:rPr>
                      <w:t>Pedro Fernando de Souza Alves - Vereador</w:t>
                    </w:r>
                  </w:p>
                  <w:p w:rsidR="0022634A" w:rsidRDefault="0022634A" w14:paraId="110FFD37" wp14:textId="77777777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xmlns:wp14="http://schemas.microsoft.com/office/word/2010/wordml" w:rsidR="0022634A" w:rsidRDefault="0022634A" w14:paraId="6B699379" wp14:textId="77777777">
    <w:pPr>
      <w:pStyle w:val="Cabealho"/>
    </w:pPr>
  </w:p>
  <w:p xmlns:wp14="http://schemas.microsoft.com/office/word/2010/wordml" w:rsidR="0022634A" w:rsidRDefault="0022634A" w14:paraId="3FE9F23F" wp14:textId="77777777">
    <w:pPr>
      <w:pStyle w:val="Cabealho"/>
    </w:pPr>
  </w:p>
  <w:p xmlns:wp14="http://schemas.microsoft.com/office/word/2010/wordml" w:rsidR="0022634A" w:rsidRDefault="00122631" w14:paraId="0A480EAC" wp14:textId="77777777">
    <w:pPr>
      <w:pStyle w:val="Cabealho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23A96464" wp14:editId="7777777">
              <wp:simplePos x="0" y="0"/>
              <wp:positionH relativeFrom="column">
                <wp:posOffset>0</wp:posOffset>
              </wp:positionH>
              <wp:positionV relativeFrom="paragraph">
                <wp:posOffset>89535</wp:posOffset>
              </wp:positionV>
              <wp:extent cx="574548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5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445577D">
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7.05pt" to="452.4pt,7.05pt" w14:anchorId="6374F0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"/>
          </w:pict>
        </mc:Fallback>
      </mc:AlternateContent>
    </w:r>
  </w:p>
  <w:p xmlns:wp14="http://schemas.microsoft.com/office/word/2010/wordml" w:rsidR="0022634A" w:rsidRDefault="0022634A" w14:paraId="1F72F646" wp14:textId="77777777">
    <w:pPr>
      <w:pStyle w:val="Cabealho"/>
    </w:pPr>
  </w:p>
  <w:p xmlns:wp14="http://schemas.microsoft.com/office/word/2010/wordml" w:rsidR="0022634A" w:rsidRDefault="0022634A" w14:paraId="08CE6F91" wp14:textId="77777777">
    <w:pPr>
      <w:pStyle w:val="Cabealho"/>
    </w:pPr>
  </w:p>
  <w:p xmlns:wp14="http://schemas.microsoft.com/office/word/2010/wordml" w:rsidR="0022634A" w:rsidRDefault="0022634A" w14:paraId="61CDCEAD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F4E6C"/>
    <w:multiLevelType w:val="multilevel"/>
    <w:tmpl w:val="A058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7511045"/>
    <w:multiLevelType w:val="hybridMultilevel"/>
    <w:tmpl w:val="0DEC6A9C"/>
    <w:lvl w:ilvl="0" w:tplc="504CD53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F80251"/>
    <w:multiLevelType w:val="hybridMultilevel"/>
    <w:tmpl w:val="F01E4012"/>
    <w:lvl w:ilvl="0" w:tplc="87EA9216">
      <w:start w:val="1"/>
      <w:numFmt w:val="upperRoman"/>
      <w:lvlText w:val="%1)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AE40E2"/>
    <w:multiLevelType w:val="hybridMultilevel"/>
    <w:tmpl w:val="E0826B7A"/>
    <w:lvl w:ilvl="0" w:tplc="429A826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7322906">
    <w:abstractNumId w:val="0"/>
  </w:num>
  <w:num w:numId="2" w16cid:durableId="1928491187">
    <w:abstractNumId w:val="1"/>
  </w:num>
  <w:num w:numId="3" w16cid:durableId="1603345047">
    <w:abstractNumId w:val="3"/>
  </w:num>
  <w:num w:numId="4" w16cid:durableId="98797299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CB"/>
    <w:rsid w:val="00005ABE"/>
    <w:rsid w:val="00010406"/>
    <w:rsid w:val="000115A1"/>
    <w:rsid w:val="00015F4A"/>
    <w:rsid w:val="000160D6"/>
    <w:rsid w:val="0002023C"/>
    <w:rsid w:val="000219BA"/>
    <w:rsid w:val="00022DC1"/>
    <w:rsid w:val="00026B61"/>
    <w:rsid w:val="00031AAE"/>
    <w:rsid w:val="0003268F"/>
    <w:rsid w:val="000445A5"/>
    <w:rsid w:val="00045A70"/>
    <w:rsid w:val="00046C29"/>
    <w:rsid w:val="00050F81"/>
    <w:rsid w:val="00051AAB"/>
    <w:rsid w:val="000549CE"/>
    <w:rsid w:val="000553F4"/>
    <w:rsid w:val="00055E7E"/>
    <w:rsid w:val="00065162"/>
    <w:rsid w:val="00066D4E"/>
    <w:rsid w:val="00070486"/>
    <w:rsid w:val="000713A0"/>
    <w:rsid w:val="00075FFC"/>
    <w:rsid w:val="000816D6"/>
    <w:rsid w:val="00081D2D"/>
    <w:rsid w:val="00091993"/>
    <w:rsid w:val="00094482"/>
    <w:rsid w:val="000946EC"/>
    <w:rsid w:val="000A0C05"/>
    <w:rsid w:val="000B190C"/>
    <w:rsid w:val="000B5A91"/>
    <w:rsid w:val="000B6FAB"/>
    <w:rsid w:val="000B7048"/>
    <w:rsid w:val="000C1D6B"/>
    <w:rsid w:val="000C3A96"/>
    <w:rsid w:val="000C5ED7"/>
    <w:rsid w:val="000C6A3E"/>
    <w:rsid w:val="000D0837"/>
    <w:rsid w:val="000D12A7"/>
    <w:rsid w:val="000D2D36"/>
    <w:rsid w:val="000E72E2"/>
    <w:rsid w:val="000E7DAF"/>
    <w:rsid w:val="000F0B60"/>
    <w:rsid w:val="00101C2B"/>
    <w:rsid w:val="00105657"/>
    <w:rsid w:val="00114754"/>
    <w:rsid w:val="00122631"/>
    <w:rsid w:val="00124907"/>
    <w:rsid w:val="00124F3E"/>
    <w:rsid w:val="00125632"/>
    <w:rsid w:val="0013280E"/>
    <w:rsid w:val="0014186F"/>
    <w:rsid w:val="0014288F"/>
    <w:rsid w:val="00146EAC"/>
    <w:rsid w:val="00154413"/>
    <w:rsid w:val="00167B7F"/>
    <w:rsid w:val="00171D09"/>
    <w:rsid w:val="0017490F"/>
    <w:rsid w:val="00177FDC"/>
    <w:rsid w:val="001800F0"/>
    <w:rsid w:val="0018522D"/>
    <w:rsid w:val="0018731E"/>
    <w:rsid w:val="00191C1A"/>
    <w:rsid w:val="00197411"/>
    <w:rsid w:val="001A208B"/>
    <w:rsid w:val="001A6D15"/>
    <w:rsid w:val="001B116E"/>
    <w:rsid w:val="001C6B6D"/>
    <w:rsid w:val="001D2606"/>
    <w:rsid w:val="001E0ED6"/>
    <w:rsid w:val="001F0273"/>
    <w:rsid w:val="001F480F"/>
    <w:rsid w:val="0020436D"/>
    <w:rsid w:val="002123F1"/>
    <w:rsid w:val="00212EA1"/>
    <w:rsid w:val="002167C1"/>
    <w:rsid w:val="0022634A"/>
    <w:rsid w:val="00226B3D"/>
    <w:rsid w:val="00232977"/>
    <w:rsid w:val="00233F1B"/>
    <w:rsid w:val="00245CCD"/>
    <w:rsid w:val="0024642A"/>
    <w:rsid w:val="0024779A"/>
    <w:rsid w:val="002550ED"/>
    <w:rsid w:val="00261941"/>
    <w:rsid w:val="00273888"/>
    <w:rsid w:val="002738BB"/>
    <w:rsid w:val="002765CB"/>
    <w:rsid w:val="002807A6"/>
    <w:rsid w:val="002908EA"/>
    <w:rsid w:val="002A1649"/>
    <w:rsid w:val="002A275B"/>
    <w:rsid w:val="002A30C1"/>
    <w:rsid w:val="002A4652"/>
    <w:rsid w:val="002A6650"/>
    <w:rsid w:val="002B08C1"/>
    <w:rsid w:val="002B6602"/>
    <w:rsid w:val="002B6A86"/>
    <w:rsid w:val="002B7834"/>
    <w:rsid w:val="002B7BB6"/>
    <w:rsid w:val="002C44C7"/>
    <w:rsid w:val="002E10AC"/>
    <w:rsid w:val="002E1B1A"/>
    <w:rsid w:val="002E70CD"/>
    <w:rsid w:val="002F010D"/>
    <w:rsid w:val="002F61E1"/>
    <w:rsid w:val="003114C7"/>
    <w:rsid w:val="00320D44"/>
    <w:rsid w:val="00321AB3"/>
    <w:rsid w:val="003224A2"/>
    <w:rsid w:val="0032421F"/>
    <w:rsid w:val="00334795"/>
    <w:rsid w:val="00344BF9"/>
    <w:rsid w:val="00351D7B"/>
    <w:rsid w:val="00352473"/>
    <w:rsid w:val="0035714E"/>
    <w:rsid w:val="0037008E"/>
    <w:rsid w:val="00386F7B"/>
    <w:rsid w:val="00387467"/>
    <w:rsid w:val="003926BC"/>
    <w:rsid w:val="00392ECF"/>
    <w:rsid w:val="00393232"/>
    <w:rsid w:val="00393260"/>
    <w:rsid w:val="0039332A"/>
    <w:rsid w:val="003A215D"/>
    <w:rsid w:val="003A6091"/>
    <w:rsid w:val="003B4ED5"/>
    <w:rsid w:val="003B5C8A"/>
    <w:rsid w:val="003B5CA1"/>
    <w:rsid w:val="003B6661"/>
    <w:rsid w:val="003B747B"/>
    <w:rsid w:val="003C7BB3"/>
    <w:rsid w:val="003D3C0B"/>
    <w:rsid w:val="003D6F73"/>
    <w:rsid w:val="003E6C2B"/>
    <w:rsid w:val="004049E1"/>
    <w:rsid w:val="00415AC7"/>
    <w:rsid w:val="004226EC"/>
    <w:rsid w:val="00427F11"/>
    <w:rsid w:val="00437A67"/>
    <w:rsid w:val="00441876"/>
    <w:rsid w:val="0044554E"/>
    <w:rsid w:val="00450B52"/>
    <w:rsid w:val="00451BD3"/>
    <w:rsid w:val="004549F1"/>
    <w:rsid w:val="004649B3"/>
    <w:rsid w:val="004654CF"/>
    <w:rsid w:val="00466AE5"/>
    <w:rsid w:val="00474EE7"/>
    <w:rsid w:val="004850EB"/>
    <w:rsid w:val="004938A8"/>
    <w:rsid w:val="0049693D"/>
    <w:rsid w:val="004B13A6"/>
    <w:rsid w:val="004B5215"/>
    <w:rsid w:val="004B73BC"/>
    <w:rsid w:val="004C0E51"/>
    <w:rsid w:val="004C31BE"/>
    <w:rsid w:val="004D2946"/>
    <w:rsid w:val="004D7D05"/>
    <w:rsid w:val="004E2BF5"/>
    <w:rsid w:val="004E5422"/>
    <w:rsid w:val="004E5C44"/>
    <w:rsid w:val="004F1F2E"/>
    <w:rsid w:val="005048FC"/>
    <w:rsid w:val="00510BC4"/>
    <w:rsid w:val="005148A6"/>
    <w:rsid w:val="005174F7"/>
    <w:rsid w:val="00517B78"/>
    <w:rsid w:val="0052795F"/>
    <w:rsid w:val="005360DA"/>
    <w:rsid w:val="00543530"/>
    <w:rsid w:val="00551A53"/>
    <w:rsid w:val="0055563C"/>
    <w:rsid w:val="00555B26"/>
    <w:rsid w:val="005567AD"/>
    <w:rsid w:val="00563C62"/>
    <w:rsid w:val="0056420C"/>
    <w:rsid w:val="00565724"/>
    <w:rsid w:val="005757B8"/>
    <w:rsid w:val="00576883"/>
    <w:rsid w:val="00580172"/>
    <w:rsid w:val="00580FB8"/>
    <w:rsid w:val="00581A60"/>
    <w:rsid w:val="00583C10"/>
    <w:rsid w:val="00584CE2"/>
    <w:rsid w:val="00586749"/>
    <w:rsid w:val="0059480D"/>
    <w:rsid w:val="005A3035"/>
    <w:rsid w:val="005B4A8B"/>
    <w:rsid w:val="005C345B"/>
    <w:rsid w:val="005C598E"/>
    <w:rsid w:val="005D03DD"/>
    <w:rsid w:val="005D14AC"/>
    <w:rsid w:val="005D679F"/>
    <w:rsid w:val="005E4997"/>
    <w:rsid w:val="005F0EBA"/>
    <w:rsid w:val="005F1B0F"/>
    <w:rsid w:val="005F299E"/>
    <w:rsid w:val="005F2B63"/>
    <w:rsid w:val="005F5C14"/>
    <w:rsid w:val="005F74BA"/>
    <w:rsid w:val="005F7B2E"/>
    <w:rsid w:val="006002C7"/>
    <w:rsid w:val="0060171E"/>
    <w:rsid w:val="00602287"/>
    <w:rsid w:val="00603E2C"/>
    <w:rsid w:val="00604130"/>
    <w:rsid w:val="00604395"/>
    <w:rsid w:val="0060719A"/>
    <w:rsid w:val="00607B5C"/>
    <w:rsid w:val="00610469"/>
    <w:rsid w:val="00610748"/>
    <w:rsid w:val="00611D3C"/>
    <w:rsid w:val="006146C6"/>
    <w:rsid w:val="00614E51"/>
    <w:rsid w:val="00630D5D"/>
    <w:rsid w:val="00632698"/>
    <w:rsid w:val="00635ECA"/>
    <w:rsid w:val="00644CC9"/>
    <w:rsid w:val="00652B20"/>
    <w:rsid w:val="006609D9"/>
    <w:rsid w:val="0067729F"/>
    <w:rsid w:val="00677E07"/>
    <w:rsid w:val="00680D2D"/>
    <w:rsid w:val="00686A9A"/>
    <w:rsid w:val="00695148"/>
    <w:rsid w:val="006A21A4"/>
    <w:rsid w:val="006A3D04"/>
    <w:rsid w:val="006A4B95"/>
    <w:rsid w:val="006A4D89"/>
    <w:rsid w:val="006A7F68"/>
    <w:rsid w:val="006B7E13"/>
    <w:rsid w:val="006C0E6B"/>
    <w:rsid w:val="006C1CED"/>
    <w:rsid w:val="006C45AF"/>
    <w:rsid w:val="006D10FA"/>
    <w:rsid w:val="006D2CFB"/>
    <w:rsid w:val="006D5C31"/>
    <w:rsid w:val="006D617D"/>
    <w:rsid w:val="006E0B05"/>
    <w:rsid w:val="006F2F3E"/>
    <w:rsid w:val="006F57FD"/>
    <w:rsid w:val="00711F3B"/>
    <w:rsid w:val="007130A2"/>
    <w:rsid w:val="00743090"/>
    <w:rsid w:val="00747240"/>
    <w:rsid w:val="00752925"/>
    <w:rsid w:val="00753262"/>
    <w:rsid w:val="00754443"/>
    <w:rsid w:val="00756FAE"/>
    <w:rsid w:val="00761347"/>
    <w:rsid w:val="007720CC"/>
    <w:rsid w:val="00786835"/>
    <w:rsid w:val="007A0B35"/>
    <w:rsid w:val="007A1C98"/>
    <w:rsid w:val="007A7810"/>
    <w:rsid w:val="007B007D"/>
    <w:rsid w:val="007B2536"/>
    <w:rsid w:val="007B5D5C"/>
    <w:rsid w:val="007C1BF3"/>
    <w:rsid w:val="007C265A"/>
    <w:rsid w:val="007C3EEE"/>
    <w:rsid w:val="007C6E55"/>
    <w:rsid w:val="007D31BD"/>
    <w:rsid w:val="007D4EEC"/>
    <w:rsid w:val="007E2957"/>
    <w:rsid w:val="007E45CA"/>
    <w:rsid w:val="007F27CB"/>
    <w:rsid w:val="007F5B79"/>
    <w:rsid w:val="00800DCA"/>
    <w:rsid w:val="00801284"/>
    <w:rsid w:val="0080165B"/>
    <w:rsid w:val="00801D96"/>
    <w:rsid w:val="00805370"/>
    <w:rsid w:val="00813B5E"/>
    <w:rsid w:val="0082226C"/>
    <w:rsid w:val="00822943"/>
    <w:rsid w:val="00822D57"/>
    <w:rsid w:val="00824E47"/>
    <w:rsid w:val="0082539A"/>
    <w:rsid w:val="008356E8"/>
    <w:rsid w:val="00836900"/>
    <w:rsid w:val="008417B5"/>
    <w:rsid w:val="008614F3"/>
    <w:rsid w:val="00876035"/>
    <w:rsid w:val="008817B4"/>
    <w:rsid w:val="0088181E"/>
    <w:rsid w:val="0088274B"/>
    <w:rsid w:val="008921C3"/>
    <w:rsid w:val="008930ED"/>
    <w:rsid w:val="008A1815"/>
    <w:rsid w:val="008A44BF"/>
    <w:rsid w:val="008B248D"/>
    <w:rsid w:val="008B605F"/>
    <w:rsid w:val="008C1F3A"/>
    <w:rsid w:val="008C2171"/>
    <w:rsid w:val="008D4DC9"/>
    <w:rsid w:val="008D6A3E"/>
    <w:rsid w:val="008F15C8"/>
    <w:rsid w:val="008F3F94"/>
    <w:rsid w:val="008F6140"/>
    <w:rsid w:val="008F761E"/>
    <w:rsid w:val="00901E55"/>
    <w:rsid w:val="00905184"/>
    <w:rsid w:val="00905766"/>
    <w:rsid w:val="0091252C"/>
    <w:rsid w:val="00917864"/>
    <w:rsid w:val="00927547"/>
    <w:rsid w:val="009334BB"/>
    <w:rsid w:val="009367CF"/>
    <w:rsid w:val="00937222"/>
    <w:rsid w:val="009418D5"/>
    <w:rsid w:val="00954295"/>
    <w:rsid w:val="0096236D"/>
    <w:rsid w:val="00963974"/>
    <w:rsid w:val="00971E7B"/>
    <w:rsid w:val="00973775"/>
    <w:rsid w:val="00974F46"/>
    <w:rsid w:val="00981724"/>
    <w:rsid w:val="009A1C20"/>
    <w:rsid w:val="009A3B62"/>
    <w:rsid w:val="009A5BBB"/>
    <w:rsid w:val="009A7CB9"/>
    <w:rsid w:val="009B3775"/>
    <w:rsid w:val="009C4413"/>
    <w:rsid w:val="009C6CDE"/>
    <w:rsid w:val="009C76EA"/>
    <w:rsid w:val="009D1B9B"/>
    <w:rsid w:val="009D6E3A"/>
    <w:rsid w:val="009E27E6"/>
    <w:rsid w:val="009F5BED"/>
    <w:rsid w:val="00A101F5"/>
    <w:rsid w:val="00A11291"/>
    <w:rsid w:val="00A12890"/>
    <w:rsid w:val="00A150B0"/>
    <w:rsid w:val="00A2518F"/>
    <w:rsid w:val="00A27B6C"/>
    <w:rsid w:val="00A43010"/>
    <w:rsid w:val="00A56E34"/>
    <w:rsid w:val="00A65A89"/>
    <w:rsid w:val="00A71067"/>
    <w:rsid w:val="00A711FE"/>
    <w:rsid w:val="00A76601"/>
    <w:rsid w:val="00A81435"/>
    <w:rsid w:val="00A82C78"/>
    <w:rsid w:val="00A94930"/>
    <w:rsid w:val="00A95B98"/>
    <w:rsid w:val="00AB1B28"/>
    <w:rsid w:val="00AB3634"/>
    <w:rsid w:val="00AB41F9"/>
    <w:rsid w:val="00AB4B93"/>
    <w:rsid w:val="00AC1079"/>
    <w:rsid w:val="00AD4A31"/>
    <w:rsid w:val="00AD6407"/>
    <w:rsid w:val="00AD7007"/>
    <w:rsid w:val="00AE06EE"/>
    <w:rsid w:val="00AE71DA"/>
    <w:rsid w:val="00AF3DF5"/>
    <w:rsid w:val="00AF4B5C"/>
    <w:rsid w:val="00B0009C"/>
    <w:rsid w:val="00B07029"/>
    <w:rsid w:val="00B07B46"/>
    <w:rsid w:val="00B11F5E"/>
    <w:rsid w:val="00B12C31"/>
    <w:rsid w:val="00B2250A"/>
    <w:rsid w:val="00B23EDD"/>
    <w:rsid w:val="00B24391"/>
    <w:rsid w:val="00B307FE"/>
    <w:rsid w:val="00B327FE"/>
    <w:rsid w:val="00B441BD"/>
    <w:rsid w:val="00B47861"/>
    <w:rsid w:val="00B51CB8"/>
    <w:rsid w:val="00B54422"/>
    <w:rsid w:val="00B56A7D"/>
    <w:rsid w:val="00B64391"/>
    <w:rsid w:val="00B65C7D"/>
    <w:rsid w:val="00B75909"/>
    <w:rsid w:val="00B82E2C"/>
    <w:rsid w:val="00B85B81"/>
    <w:rsid w:val="00B93300"/>
    <w:rsid w:val="00B9466D"/>
    <w:rsid w:val="00B948E2"/>
    <w:rsid w:val="00BA279E"/>
    <w:rsid w:val="00BA7A3C"/>
    <w:rsid w:val="00BB08EC"/>
    <w:rsid w:val="00BB13AB"/>
    <w:rsid w:val="00BB4016"/>
    <w:rsid w:val="00BB7EF2"/>
    <w:rsid w:val="00BC1F5C"/>
    <w:rsid w:val="00BC5A86"/>
    <w:rsid w:val="00BC5BF9"/>
    <w:rsid w:val="00BC6754"/>
    <w:rsid w:val="00BD65C1"/>
    <w:rsid w:val="00BE2CF2"/>
    <w:rsid w:val="00BE3884"/>
    <w:rsid w:val="00BE4ED2"/>
    <w:rsid w:val="00BF11CD"/>
    <w:rsid w:val="00BF25F7"/>
    <w:rsid w:val="00BF64CE"/>
    <w:rsid w:val="00BF6CAE"/>
    <w:rsid w:val="00BF706E"/>
    <w:rsid w:val="00C03569"/>
    <w:rsid w:val="00C036CC"/>
    <w:rsid w:val="00C068A8"/>
    <w:rsid w:val="00C10626"/>
    <w:rsid w:val="00C14605"/>
    <w:rsid w:val="00C217E8"/>
    <w:rsid w:val="00C227DD"/>
    <w:rsid w:val="00C254E9"/>
    <w:rsid w:val="00C3189F"/>
    <w:rsid w:val="00C36E8A"/>
    <w:rsid w:val="00C47656"/>
    <w:rsid w:val="00C479C7"/>
    <w:rsid w:val="00C52908"/>
    <w:rsid w:val="00C568DE"/>
    <w:rsid w:val="00C657BE"/>
    <w:rsid w:val="00C6699B"/>
    <w:rsid w:val="00C716F9"/>
    <w:rsid w:val="00C721C1"/>
    <w:rsid w:val="00C72E28"/>
    <w:rsid w:val="00C81BED"/>
    <w:rsid w:val="00C85D19"/>
    <w:rsid w:val="00C930AD"/>
    <w:rsid w:val="00C94E5A"/>
    <w:rsid w:val="00CA0DA8"/>
    <w:rsid w:val="00CA1FCB"/>
    <w:rsid w:val="00CB7811"/>
    <w:rsid w:val="00CC11AF"/>
    <w:rsid w:val="00CC182C"/>
    <w:rsid w:val="00CD4200"/>
    <w:rsid w:val="00CE070B"/>
    <w:rsid w:val="00CE4035"/>
    <w:rsid w:val="00CF0C7B"/>
    <w:rsid w:val="00D157A9"/>
    <w:rsid w:val="00D16954"/>
    <w:rsid w:val="00D22273"/>
    <w:rsid w:val="00D3015B"/>
    <w:rsid w:val="00D335B5"/>
    <w:rsid w:val="00D350D8"/>
    <w:rsid w:val="00D364E9"/>
    <w:rsid w:val="00D531BA"/>
    <w:rsid w:val="00D54351"/>
    <w:rsid w:val="00D5486B"/>
    <w:rsid w:val="00D6325D"/>
    <w:rsid w:val="00D67D85"/>
    <w:rsid w:val="00D727EA"/>
    <w:rsid w:val="00D73AB7"/>
    <w:rsid w:val="00D80982"/>
    <w:rsid w:val="00D81897"/>
    <w:rsid w:val="00D86D09"/>
    <w:rsid w:val="00DA1B8A"/>
    <w:rsid w:val="00DA2EA1"/>
    <w:rsid w:val="00DA747E"/>
    <w:rsid w:val="00DB04C8"/>
    <w:rsid w:val="00DB7CF8"/>
    <w:rsid w:val="00DC439B"/>
    <w:rsid w:val="00DC5DC6"/>
    <w:rsid w:val="00DD1E5A"/>
    <w:rsid w:val="00DD41C7"/>
    <w:rsid w:val="00DE163D"/>
    <w:rsid w:val="00DE2DC4"/>
    <w:rsid w:val="00DE386F"/>
    <w:rsid w:val="00E0072D"/>
    <w:rsid w:val="00E1306A"/>
    <w:rsid w:val="00E33252"/>
    <w:rsid w:val="00E3385A"/>
    <w:rsid w:val="00E40111"/>
    <w:rsid w:val="00E43F97"/>
    <w:rsid w:val="00E45B72"/>
    <w:rsid w:val="00E47450"/>
    <w:rsid w:val="00E50F75"/>
    <w:rsid w:val="00E56F7E"/>
    <w:rsid w:val="00E57CC7"/>
    <w:rsid w:val="00E61B23"/>
    <w:rsid w:val="00E62580"/>
    <w:rsid w:val="00E65A2D"/>
    <w:rsid w:val="00E71E0F"/>
    <w:rsid w:val="00E73097"/>
    <w:rsid w:val="00E743E0"/>
    <w:rsid w:val="00E74F5E"/>
    <w:rsid w:val="00E7566F"/>
    <w:rsid w:val="00E75C4B"/>
    <w:rsid w:val="00E76691"/>
    <w:rsid w:val="00E7745B"/>
    <w:rsid w:val="00E8124C"/>
    <w:rsid w:val="00E85C43"/>
    <w:rsid w:val="00E91E27"/>
    <w:rsid w:val="00E9239D"/>
    <w:rsid w:val="00E9346A"/>
    <w:rsid w:val="00E967BC"/>
    <w:rsid w:val="00EB065C"/>
    <w:rsid w:val="00EB4143"/>
    <w:rsid w:val="00EB6935"/>
    <w:rsid w:val="00ED46B0"/>
    <w:rsid w:val="00ED4F48"/>
    <w:rsid w:val="00EE180C"/>
    <w:rsid w:val="00EE38D5"/>
    <w:rsid w:val="00EF3280"/>
    <w:rsid w:val="00F02F73"/>
    <w:rsid w:val="00F05295"/>
    <w:rsid w:val="00F10888"/>
    <w:rsid w:val="00F12995"/>
    <w:rsid w:val="00F147FB"/>
    <w:rsid w:val="00F21094"/>
    <w:rsid w:val="00F26FBC"/>
    <w:rsid w:val="00F27794"/>
    <w:rsid w:val="00F4116C"/>
    <w:rsid w:val="00F42730"/>
    <w:rsid w:val="00F4311C"/>
    <w:rsid w:val="00F56216"/>
    <w:rsid w:val="00F57966"/>
    <w:rsid w:val="00F665D5"/>
    <w:rsid w:val="00F67848"/>
    <w:rsid w:val="00F7171C"/>
    <w:rsid w:val="00F74B98"/>
    <w:rsid w:val="00F75227"/>
    <w:rsid w:val="00F75E86"/>
    <w:rsid w:val="00F77FA5"/>
    <w:rsid w:val="00F86434"/>
    <w:rsid w:val="00F93EFB"/>
    <w:rsid w:val="00F93F78"/>
    <w:rsid w:val="00F96F6E"/>
    <w:rsid w:val="00FA2CBE"/>
    <w:rsid w:val="00FA688B"/>
    <w:rsid w:val="00FB07B6"/>
    <w:rsid w:val="00FB223F"/>
    <w:rsid w:val="00FB4517"/>
    <w:rsid w:val="00FB553E"/>
    <w:rsid w:val="00FB5ADD"/>
    <w:rsid w:val="00FC2D24"/>
    <w:rsid w:val="00FD1B63"/>
    <w:rsid w:val="00FD49D3"/>
    <w:rsid w:val="00FE5150"/>
    <w:rsid w:val="00FF21F6"/>
    <w:rsid w:val="00FF6B91"/>
    <w:rsid w:val="04003CAD"/>
    <w:rsid w:val="070ED031"/>
    <w:rsid w:val="0835716A"/>
    <w:rsid w:val="09DAD98A"/>
    <w:rsid w:val="0AF8B8F1"/>
    <w:rsid w:val="0D49BC0E"/>
    <w:rsid w:val="0DEF5C58"/>
    <w:rsid w:val="1539836E"/>
    <w:rsid w:val="1599712B"/>
    <w:rsid w:val="1B41A376"/>
    <w:rsid w:val="1E1C18BB"/>
    <w:rsid w:val="248608F8"/>
    <w:rsid w:val="255D172E"/>
    <w:rsid w:val="25B0E4B4"/>
    <w:rsid w:val="293E15FC"/>
    <w:rsid w:val="2AD9D38C"/>
    <w:rsid w:val="2B0F79E6"/>
    <w:rsid w:val="2CCAA76A"/>
    <w:rsid w:val="2D73F346"/>
    <w:rsid w:val="3333FE1C"/>
    <w:rsid w:val="36A6E94C"/>
    <w:rsid w:val="39C109EA"/>
    <w:rsid w:val="3D3E01BE"/>
    <w:rsid w:val="452D8630"/>
    <w:rsid w:val="4BB33B57"/>
    <w:rsid w:val="4CBE0CC5"/>
    <w:rsid w:val="4E5E0C6E"/>
    <w:rsid w:val="541FC15D"/>
    <w:rsid w:val="542E9921"/>
    <w:rsid w:val="54F6DF84"/>
    <w:rsid w:val="55513363"/>
    <w:rsid w:val="572D84C9"/>
    <w:rsid w:val="5E3CFD17"/>
    <w:rsid w:val="60ABD83E"/>
    <w:rsid w:val="62C62CE9"/>
    <w:rsid w:val="68609E42"/>
    <w:rsid w:val="71772DBD"/>
    <w:rsid w:val="7685790C"/>
    <w:rsid w:val="7C5BA127"/>
    <w:rsid w:val="7CB51191"/>
    <w:rsid w:val="7D4926BE"/>
    <w:rsid w:val="7E5B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A96844B"/>
  <w15:chartTrackingRefBased/>
  <w15:docId w15:val="{647D9367-8E20-4FC2-BB97-744A5094F6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86835"/>
    <w:pPr>
      <w:ind w:firstLine="709"/>
    </w:pPr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ind w:left="708" w:firstLine="708"/>
      <w:jc w:val="both"/>
      <w:outlineLvl w:val="3"/>
    </w:pPr>
    <w:rPr>
      <w:sz w:val="28"/>
      <w:szCs w:val="24"/>
    </w:rPr>
  </w:style>
  <w:style w:type="paragraph" w:styleId="Ttulo5">
    <w:name w:val="heading 5"/>
    <w:basedOn w:val="Normal"/>
    <w:next w:val="Normal"/>
    <w:qFormat/>
    <w:pPr>
      <w:keepNext/>
      <w:ind w:left="2832"/>
      <w:jc w:val="both"/>
      <w:outlineLvl w:val="4"/>
    </w:pPr>
    <w:rPr>
      <w:rFonts w:ascii="Arial Narrow" w:hAnsi="Arial Narrow"/>
      <w:sz w:val="28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ind w:left="3540"/>
    </w:pPr>
    <w:rPr>
      <w:sz w:val="24"/>
      <w:szCs w:val="24"/>
    </w:rPr>
  </w:style>
  <w:style w:type="paragraph" w:styleId="Recuodecorpodetexto2">
    <w:name w:val="Body Text Indent 2"/>
    <w:basedOn w:val="Normal"/>
    <w:pPr>
      <w:ind w:firstLine="1134"/>
    </w:pPr>
    <w:rPr>
      <w:sz w:val="24"/>
      <w:szCs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pPr>
      <w:ind w:firstLine="3"/>
      <w:jc w:val="both"/>
    </w:pPr>
    <w:rPr>
      <w:rFonts w:ascii="Arial Narrow" w:hAnsi="Arial Narrow"/>
      <w:sz w:val="28"/>
    </w:rPr>
  </w:style>
  <w:style w:type="paragraph" w:styleId="Corpodetexto2">
    <w:name w:val="Body Text 2"/>
    <w:basedOn w:val="Normal"/>
    <w:pPr>
      <w:jc w:val="both"/>
    </w:pPr>
    <w:rPr>
      <w:b/>
      <w:bCs/>
      <w:sz w:val="24"/>
      <w:szCs w:val="24"/>
    </w:rPr>
  </w:style>
  <w:style w:type="paragraph" w:styleId="Corpodetexto3">
    <w:name w:val="Body Text 3"/>
    <w:basedOn w:val="Normal"/>
    <w:rPr>
      <w:sz w:val="28"/>
    </w:rPr>
  </w:style>
  <w:style w:type="paragraph" w:styleId="Textodebalo">
    <w:name w:val="Balloon Text"/>
    <w:basedOn w:val="Normal"/>
    <w:semiHidden/>
    <w:rsid w:val="0059480D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Fontepargpadro"/>
    <w:rsid w:val="00583C10"/>
  </w:style>
  <w:style w:type="paragraph" w:styleId="NormalWeb">
    <w:name w:val="Normal (Web)"/>
    <w:basedOn w:val="Normal"/>
    <w:uiPriority w:val="99"/>
    <w:unhideWhenUsed/>
    <w:rsid w:val="004226EC"/>
    <w:pPr>
      <w:spacing w:before="100" w:beforeAutospacing="1" w:after="100" w:afterAutospacing="1"/>
    </w:pPr>
    <w:rPr>
      <w:sz w:val="24"/>
      <w:szCs w:val="24"/>
    </w:rPr>
  </w:style>
  <w:style w:type="paragraph" w:styleId="yiv2854485667msonormal" w:customStyle="1">
    <w:name w:val="yiv2854485667msonormal"/>
    <w:basedOn w:val="Normal"/>
    <w:rsid w:val="00B4786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47861"/>
    <w:rPr>
      <w:b/>
      <w:bCs/>
    </w:rPr>
  </w:style>
  <w:style w:type="paragraph" w:styleId="basicparagraph" w:customStyle="1">
    <w:name w:val="basicparagraph"/>
    <w:basedOn w:val="Normal"/>
    <w:rsid w:val="006A7F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.png" Id="R83e0b7077d574c1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23FA-9546-4E2E-8A1D-AA4F2A3398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Câmara Municipal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Câmara Municipal</dc:creator>
  <keywords/>
  <lastModifiedBy>Alejandra Pereira</lastModifiedBy>
  <revision>5</revision>
  <lastPrinted>2024-05-24T17:20:00.0000000Z</lastPrinted>
  <dcterms:created xsi:type="dcterms:W3CDTF">2024-06-24T21:17:00.0000000Z</dcterms:created>
  <dcterms:modified xsi:type="dcterms:W3CDTF">2024-06-24T21:39:05.9649555Z</dcterms:modified>
</coreProperties>
</file>