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171D09" w:rsidRPr="00F95650" w:rsidRDefault="00171D09" w:rsidP="1B4F138F">
      <w:pPr>
        <w:ind w:left="3540" w:firstLine="708"/>
        <w:rPr>
          <w:rFonts w:ascii="Arial" w:hAnsi="Arial" w:cs="Arial"/>
          <w:b/>
          <w:bCs/>
          <w:sz w:val="24"/>
          <w:szCs w:val="24"/>
        </w:rPr>
      </w:pPr>
    </w:p>
    <w:p w14:paraId="39793FD9" w14:textId="1D1A018A" w:rsidR="00602287" w:rsidRPr="00F95650" w:rsidRDefault="002550ED" w:rsidP="1B4F138F">
      <w:pPr>
        <w:rPr>
          <w:rFonts w:ascii="Arial" w:hAnsi="Arial" w:cs="Arial"/>
          <w:b/>
          <w:bCs/>
          <w:sz w:val="24"/>
          <w:szCs w:val="24"/>
        </w:rPr>
      </w:pPr>
      <w:r w:rsidRPr="1B4F138F">
        <w:rPr>
          <w:rFonts w:ascii="Arial" w:hAnsi="Arial" w:cs="Arial"/>
          <w:b/>
          <w:bCs/>
          <w:sz w:val="24"/>
          <w:szCs w:val="24"/>
        </w:rPr>
        <w:t xml:space="preserve">                                      </w:t>
      </w:r>
      <w:r w:rsidR="00525431" w:rsidRPr="1B4F138F">
        <w:rPr>
          <w:rFonts w:ascii="Arial" w:hAnsi="Arial" w:cs="Arial"/>
          <w:b/>
          <w:bCs/>
          <w:sz w:val="24"/>
          <w:szCs w:val="24"/>
        </w:rPr>
        <w:t xml:space="preserve">EMENDA </w:t>
      </w:r>
      <w:r w:rsidR="00AC012E">
        <w:rPr>
          <w:rFonts w:ascii="Arial" w:hAnsi="Arial" w:cs="Arial"/>
          <w:b/>
          <w:bCs/>
          <w:sz w:val="24"/>
          <w:szCs w:val="24"/>
        </w:rPr>
        <w:t>MODIFICATIVA</w:t>
      </w:r>
      <w:r w:rsidR="00525431" w:rsidRPr="1B4F138F">
        <w:rPr>
          <w:rFonts w:ascii="Arial" w:hAnsi="Arial" w:cs="Arial"/>
          <w:b/>
          <w:bCs/>
          <w:sz w:val="24"/>
          <w:szCs w:val="24"/>
        </w:rPr>
        <w:t xml:space="preserve"> </w:t>
      </w:r>
      <w:r w:rsidR="68EE2F42" w:rsidRPr="1B4F138F">
        <w:rPr>
          <w:rFonts w:ascii="Arial" w:hAnsi="Arial" w:cs="Arial"/>
          <w:b/>
          <w:bCs/>
          <w:sz w:val="24"/>
          <w:szCs w:val="24"/>
        </w:rPr>
        <w:t>Nº /2024</w:t>
      </w:r>
    </w:p>
    <w:p w14:paraId="0A37501D" w14:textId="77777777" w:rsidR="00D54351" w:rsidRPr="00F95650" w:rsidRDefault="00D54351" w:rsidP="1B4F138F">
      <w:pPr>
        <w:jc w:val="both"/>
        <w:rPr>
          <w:rFonts w:ascii="Arial" w:hAnsi="Arial" w:cs="Arial"/>
          <w:b/>
          <w:bCs/>
          <w:sz w:val="24"/>
          <w:szCs w:val="24"/>
        </w:rPr>
      </w:pPr>
    </w:p>
    <w:p w14:paraId="5DAB6C7B" w14:textId="77777777" w:rsidR="004226EC" w:rsidRPr="00F95650" w:rsidRDefault="004226EC" w:rsidP="1B4F138F">
      <w:pPr>
        <w:ind w:left="4253" w:firstLine="708"/>
        <w:jc w:val="both"/>
        <w:rPr>
          <w:rFonts w:ascii="Arial" w:hAnsi="Arial" w:cs="Arial"/>
          <w:sz w:val="24"/>
          <w:szCs w:val="24"/>
        </w:rPr>
      </w:pPr>
    </w:p>
    <w:p w14:paraId="14255047" w14:textId="72FC427E" w:rsidR="00DE08D0" w:rsidRPr="00F95650" w:rsidRDefault="004850EB" w:rsidP="1B4F138F">
      <w:pPr>
        <w:ind w:left="4253" w:firstLine="0"/>
        <w:jc w:val="both"/>
        <w:rPr>
          <w:rFonts w:ascii="Arial" w:hAnsi="Arial" w:cs="Arial"/>
          <w:b/>
          <w:bCs/>
          <w:sz w:val="24"/>
          <w:szCs w:val="24"/>
        </w:rPr>
      </w:pPr>
      <w:r w:rsidRPr="1B4F138F">
        <w:rPr>
          <w:rFonts w:ascii="Arial" w:hAnsi="Arial" w:cs="Arial"/>
          <w:b/>
          <w:bCs/>
          <w:sz w:val="24"/>
          <w:szCs w:val="24"/>
        </w:rPr>
        <w:t>EMENTA:</w:t>
      </w:r>
      <w:r w:rsidR="0081013D" w:rsidRPr="1B4F138F">
        <w:rPr>
          <w:rFonts w:ascii="Arial" w:hAnsi="Arial" w:cs="Arial"/>
          <w:sz w:val="24"/>
          <w:szCs w:val="24"/>
        </w:rPr>
        <w:t xml:space="preserve"> </w:t>
      </w:r>
      <w:bookmarkStart w:id="0" w:name="_GoBack"/>
      <w:r w:rsidR="00DE08D0" w:rsidRPr="1B4F138F">
        <w:rPr>
          <w:rFonts w:ascii="Arial" w:hAnsi="Arial" w:cs="Arial"/>
          <w:sz w:val="24"/>
          <w:szCs w:val="24"/>
        </w:rPr>
        <w:t>“</w:t>
      </w:r>
      <w:r w:rsidR="00AC012E">
        <w:rPr>
          <w:rFonts w:ascii="Arial" w:hAnsi="Arial" w:cs="Arial"/>
          <w:b/>
          <w:bCs/>
          <w:sz w:val="24"/>
          <w:szCs w:val="24"/>
        </w:rPr>
        <w:t>MODIFICA</w:t>
      </w:r>
      <w:r w:rsidR="362F9625" w:rsidRPr="1B4F138F">
        <w:rPr>
          <w:rFonts w:ascii="Arial" w:hAnsi="Arial" w:cs="Arial"/>
          <w:b/>
          <w:bCs/>
          <w:sz w:val="24"/>
          <w:szCs w:val="24"/>
        </w:rPr>
        <w:t xml:space="preserve"> </w:t>
      </w:r>
      <w:r w:rsidR="00D41FC3">
        <w:rPr>
          <w:rFonts w:ascii="Arial" w:hAnsi="Arial" w:cs="Arial"/>
          <w:b/>
          <w:bCs/>
          <w:sz w:val="24"/>
          <w:szCs w:val="24"/>
        </w:rPr>
        <w:t xml:space="preserve">O §2º </w:t>
      </w:r>
      <w:r w:rsidR="00F95650" w:rsidRPr="1B4F138F">
        <w:rPr>
          <w:rFonts w:ascii="Arial" w:hAnsi="Arial" w:cs="Arial"/>
          <w:b/>
          <w:bCs/>
          <w:sz w:val="24"/>
          <w:szCs w:val="24"/>
        </w:rPr>
        <w:t xml:space="preserve">DO PROJETO DE LEI Nº </w:t>
      </w:r>
      <w:r w:rsidR="00D41FC3">
        <w:rPr>
          <w:rFonts w:ascii="Arial" w:hAnsi="Arial" w:cs="Arial"/>
          <w:b/>
          <w:bCs/>
          <w:sz w:val="24"/>
          <w:szCs w:val="24"/>
        </w:rPr>
        <w:t>108</w:t>
      </w:r>
      <w:r w:rsidR="00DE08D0" w:rsidRPr="1B4F138F">
        <w:rPr>
          <w:rFonts w:ascii="Arial" w:hAnsi="Arial" w:cs="Arial"/>
          <w:b/>
          <w:bCs/>
          <w:sz w:val="24"/>
          <w:szCs w:val="24"/>
        </w:rPr>
        <w:t>/2024.</w:t>
      </w:r>
      <w:proofErr w:type="gramStart"/>
      <w:r w:rsidR="00DE08D0" w:rsidRPr="1B4F138F">
        <w:rPr>
          <w:rFonts w:ascii="Arial" w:hAnsi="Arial" w:cs="Arial"/>
          <w:b/>
          <w:bCs/>
          <w:sz w:val="24"/>
          <w:szCs w:val="24"/>
        </w:rPr>
        <w:t>”</w:t>
      </w:r>
      <w:bookmarkEnd w:id="0"/>
      <w:proofErr w:type="gramEnd"/>
    </w:p>
    <w:p w14:paraId="4FB8BB40" w14:textId="78CFE5C3" w:rsidR="1B4F138F" w:rsidRDefault="1B4F138F" w:rsidP="1B4F138F">
      <w:pPr>
        <w:ind w:left="4253" w:firstLine="0"/>
        <w:jc w:val="both"/>
        <w:rPr>
          <w:rFonts w:ascii="Arial" w:hAnsi="Arial" w:cs="Arial"/>
          <w:b/>
          <w:bCs/>
          <w:sz w:val="24"/>
          <w:szCs w:val="24"/>
        </w:rPr>
      </w:pPr>
    </w:p>
    <w:p w14:paraId="02EB378F" w14:textId="77777777" w:rsidR="002148FB" w:rsidRPr="00F95650" w:rsidRDefault="002148FB" w:rsidP="00DE08D0">
      <w:pPr>
        <w:ind w:left="4253" w:firstLine="0"/>
        <w:jc w:val="both"/>
        <w:rPr>
          <w:rFonts w:ascii="Arial" w:hAnsi="Arial" w:cs="Arial"/>
          <w:b/>
          <w:bCs/>
          <w:sz w:val="22"/>
          <w:szCs w:val="22"/>
        </w:rPr>
      </w:pPr>
    </w:p>
    <w:p w14:paraId="4E4589C3" w14:textId="20202746" w:rsidR="16E961FD" w:rsidRDefault="16E961FD" w:rsidP="0B0B56E1">
      <w:pPr>
        <w:spacing w:after="160" w:line="276" w:lineRule="auto"/>
        <w:jc w:val="both"/>
        <w:rPr>
          <w:rFonts w:ascii="Arial" w:eastAsia="Arial" w:hAnsi="Arial" w:cs="Arial"/>
          <w:noProof/>
          <w:color w:val="000000" w:themeColor="text1"/>
          <w:sz w:val="24"/>
          <w:szCs w:val="24"/>
        </w:rPr>
      </w:pPr>
      <w:r w:rsidRPr="0B0B56E1">
        <w:rPr>
          <w:rFonts w:ascii="Arial" w:eastAsia="Arial" w:hAnsi="Arial" w:cs="Arial"/>
          <w:noProof/>
          <w:color w:val="000000" w:themeColor="text1"/>
          <w:sz w:val="24"/>
          <w:szCs w:val="24"/>
        </w:rPr>
        <w:t xml:space="preserve">O Vereador Pedro Fernando de Souza Alves – Pedrinho ADL, apresenta a </w:t>
      </w:r>
      <w:r w:rsidRPr="0B0B56E1">
        <w:rPr>
          <w:rFonts w:ascii="Arial" w:eastAsia="Arial" w:hAnsi="Arial" w:cs="Arial"/>
          <w:b/>
          <w:bCs/>
          <w:noProof/>
          <w:color w:val="000000" w:themeColor="text1"/>
          <w:sz w:val="24"/>
          <w:szCs w:val="24"/>
          <w:u w:val="single"/>
        </w:rPr>
        <w:t xml:space="preserve">EMENDA </w:t>
      </w:r>
      <w:r w:rsidR="00AC012E">
        <w:rPr>
          <w:rFonts w:ascii="Arial" w:eastAsia="Arial" w:hAnsi="Arial" w:cs="Arial"/>
          <w:b/>
          <w:bCs/>
          <w:noProof/>
          <w:color w:val="000000" w:themeColor="text1"/>
          <w:sz w:val="24"/>
          <w:szCs w:val="24"/>
          <w:u w:val="single"/>
        </w:rPr>
        <w:t>MODIFICATIVA</w:t>
      </w:r>
      <w:r w:rsidRPr="0B0B56E1">
        <w:rPr>
          <w:rFonts w:ascii="Arial" w:eastAsia="Arial" w:hAnsi="Arial" w:cs="Arial"/>
          <w:b/>
          <w:bCs/>
          <w:noProof/>
          <w:color w:val="000000" w:themeColor="text1"/>
          <w:sz w:val="24"/>
          <w:szCs w:val="24"/>
          <w:u w:val="single"/>
        </w:rPr>
        <w:t xml:space="preserve"> </w:t>
      </w:r>
      <w:r w:rsidR="00D41FC3">
        <w:rPr>
          <w:rFonts w:ascii="Arial" w:eastAsia="Arial" w:hAnsi="Arial" w:cs="Arial"/>
          <w:b/>
          <w:bCs/>
          <w:noProof/>
          <w:color w:val="000000" w:themeColor="text1"/>
          <w:sz w:val="24"/>
          <w:szCs w:val="24"/>
          <w:u w:val="single"/>
        </w:rPr>
        <w:t xml:space="preserve">AO §2º </w:t>
      </w:r>
      <w:r w:rsidR="00D41FC3">
        <w:rPr>
          <w:rFonts w:ascii="Arial" w:eastAsia="Arial" w:hAnsi="Arial" w:cs="Arial"/>
          <w:noProof/>
          <w:color w:val="000000" w:themeColor="text1"/>
          <w:sz w:val="24"/>
          <w:szCs w:val="24"/>
        </w:rPr>
        <w:t>d</w:t>
      </w:r>
      <w:r w:rsidRPr="0B0B56E1">
        <w:rPr>
          <w:rFonts w:ascii="Arial" w:eastAsia="Arial" w:hAnsi="Arial" w:cs="Arial"/>
          <w:noProof/>
          <w:color w:val="000000" w:themeColor="text1"/>
          <w:sz w:val="24"/>
          <w:szCs w:val="24"/>
        </w:rPr>
        <w:t xml:space="preserve">o Projeto de Lei nº </w:t>
      </w:r>
      <w:r w:rsidR="00D41FC3">
        <w:rPr>
          <w:rFonts w:ascii="Arial" w:eastAsia="Arial" w:hAnsi="Arial" w:cs="Arial"/>
          <w:noProof/>
          <w:color w:val="000000" w:themeColor="text1"/>
          <w:sz w:val="24"/>
          <w:szCs w:val="24"/>
        </w:rPr>
        <w:t>108</w:t>
      </w:r>
      <w:r w:rsidRPr="0B0B56E1">
        <w:rPr>
          <w:rFonts w:ascii="Arial" w:eastAsia="Arial" w:hAnsi="Arial" w:cs="Arial"/>
          <w:noProof/>
          <w:color w:val="000000" w:themeColor="text1"/>
          <w:sz w:val="24"/>
          <w:szCs w:val="24"/>
        </w:rPr>
        <w:t xml:space="preserve">/2024, </w:t>
      </w:r>
      <w:r w:rsidR="1973BB01" w:rsidRPr="0B0B56E1">
        <w:rPr>
          <w:rFonts w:ascii="Arial" w:eastAsia="Arial" w:hAnsi="Arial" w:cs="Arial"/>
          <w:noProof/>
          <w:color w:val="000000" w:themeColor="text1"/>
          <w:sz w:val="24"/>
          <w:szCs w:val="24"/>
        </w:rPr>
        <w:t>que deverá passar a tramitar nos seguintes termos:</w:t>
      </w:r>
    </w:p>
    <w:p w14:paraId="0AA43588" w14:textId="61331D8D" w:rsidR="0B0B56E1" w:rsidRDefault="0B0B56E1" w:rsidP="0B0B56E1">
      <w:pPr>
        <w:spacing w:after="160" w:line="276" w:lineRule="auto"/>
        <w:jc w:val="both"/>
        <w:rPr>
          <w:rFonts w:ascii="Arial" w:eastAsia="Arial" w:hAnsi="Arial" w:cs="Arial"/>
          <w:noProof/>
          <w:color w:val="000000" w:themeColor="text1"/>
          <w:sz w:val="24"/>
          <w:szCs w:val="24"/>
        </w:rPr>
      </w:pPr>
    </w:p>
    <w:p w14:paraId="32EC37CB" w14:textId="7D3DA556" w:rsidR="1973BB01" w:rsidRDefault="1973BB01" w:rsidP="0B0B56E1">
      <w:pPr>
        <w:spacing w:after="160" w:line="276" w:lineRule="auto"/>
        <w:jc w:val="center"/>
        <w:rPr>
          <w:rFonts w:ascii="Arial" w:eastAsia="Arial" w:hAnsi="Arial" w:cs="Arial"/>
          <w:b/>
          <w:bCs/>
          <w:noProof/>
          <w:color w:val="000000" w:themeColor="text1"/>
          <w:sz w:val="24"/>
          <w:szCs w:val="24"/>
        </w:rPr>
      </w:pPr>
      <w:r w:rsidRPr="0B0B56E1">
        <w:rPr>
          <w:rFonts w:ascii="Arial" w:eastAsia="Arial" w:hAnsi="Arial" w:cs="Arial"/>
          <w:b/>
          <w:bCs/>
          <w:noProof/>
          <w:color w:val="000000" w:themeColor="text1"/>
          <w:sz w:val="24"/>
          <w:szCs w:val="24"/>
        </w:rPr>
        <w:t xml:space="preserve">PROJETO DE LEI Nº </w:t>
      </w:r>
      <w:r w:rsidR="00D41FC3">
        <w:rPr>
          <w:rFonts w:ascii="Arial" w:eastAsia="Arial" w:hAnsi="Arial" w:cs="Arial"/>
          <w:b/>
          <w:bCs/>
          <w:noProof/>
          <w:color w:val="000000" w:themeColor="text1"/>
          <w:sz w:val="24"/>
          <w:szCs w:val="24"/>
        </w:rPr>
        <w:t>108</w:t>
      </w:r>
      <w:r w:rsidRPr="0B0B56E1">
        <w:rPr>
          <w:rFonts w:ascii="Arial" w:eastAsia="Arial" w:hAnsi="Arial" w:cs="Arial"/>
          <w:b/>
          <w:bCs/>
          <w:noProof/>
          <w:color w:val="000000" w:themeColor="text1"/>
          <w:sz w:val="24"/>
          <w:szCs w:val="24"/>
        </w:rPr>
        <w:t xml:space="preserve"> DE 2024.</w:t>
      </w:r>
    </w:p>
    <w:p w14:paraId="1E726A6D" w14:textId="2D8ED31C" w:rsidR="1973BB01" w:rsidRDefault="1973BB01" w:rsidP="0B0B56E1">
      <w:pPr>
        <w:ind w:left="4253" w:firstLine="0"/>
        <w:jc w:val="both"/>
        <w:rPr>
          <w:rFonts w:ascii="Arial" w:hAnsi="Arial" w:cs="Arial"/>
          <w:b/>
          <w:bCs/>
          <w:sz w:val="24"/>
          <w:szCs w:val="24"/>
        </w:rPr>
      </w:pPr>
      <w:r w:rsidRPr="0B0B56E1">
        <w:rPr>
          <w:rFonts w:ascii="Arial" w:hAnsi="Arial" w:cs="Arial"/>
          <w:b/>
          <w:bCs/>
          <w:sz w:val="24"/>
          <w:szCs w:val="24"/>
        </w:rPr>
        <w:t>EMENTA:</w:t>
      </w:r>
      <w:r w:rsidRPr="0B0B56E1">
        <w:rPr>
          <w:rFonts w:ascii="Arial" w:hAnsi="Arial" w:cs="Arial"/>
          <w:sz w:val="24"/>
          <w:szCs w:val="24"/>
        </w:rPr>
        <w:t xml:space="preserve"> </w:t>
      </w:r>
      <w:r w:rsidRPr="0B0B56E1">
        <w:rPr>
          <w:rFonts w:ascii="Arial" w:hAnsi="Arial" w:cs="Arial"/>
          <w:b/>
          <w:bCs/>
          <w:sz w:val="24"/>
          <w:szCs w:val="24"/>
        </w:rPr>
        <w:t>“ALTERA O ART. 20 DA LEI MUNICIPAL Nº 2961/2018 E ACRESENTA OS PARÁGRAFOS 1º, 2º E 3</w:t>
      </w:r>
      <w:r w:rsidR="07B04423" w:rsidRPr="0B0B56E1">
        <w:rPr>
          <w:rFonts w:ascii="Arial" w:hAnsi="Arial" w:cs="Arial"/>
          <w:b/>
          <w:bCs/>
          <w:sz w:val="24"/>
          <w:szCs w:val="24"/>
        </w:rPr>
        <w:t>º</w:t>
      </w:r>
      <w:r w:rsidR="5F1BBA16" w:rsidRPr="0B0B56E1">
        <w:rPr>
          <w:rFonts w:ascii="Arial" w:hAnsi="Arial" w:cs="Arial"/>
          <w:b/>
          <w:bCs/>
          <w:sz w:val="24"/>
          <w:szCs w:val="24"/>
        </w:rPr>
        <w:t>.</w:t>
      </w:r>
      <w:proofErr w:type="gramStart"/>
      <w:r w:rsidRPr="0B0B56E1">
        <w:rPr>
          <w:rFonts w:ascii="Arial" w:hAnsi="Arial" w:cs="Arial"/>
          <w:b/>
          <w:bCs/>
          <w:sz w:val="24"/>
          <w:szCs w:val="24"/>
        </w:rPr>
        <w:t>”</w:t>
      </w:r>
      <w:proofErr w:type="gramEnd"/>
    </w:p>
    <w:p w14:paraId="3C4265B9" w14:textId="02DBEBFF" w:rsidR="00C8556E" w:rsidRPr="00F95650" w:rsidRDefault="00C8556E" w:rsidP="1B4F138F">
      <w:pPr>
        <w:spacing w:after="160" w:line="279" w:lineRule="auto"/>
        <w:jc w:val="both"/>
        <w:rPr>
          <w:rFonts w:ascii="Arial" w:eastAsia="Arial" w:hAnsi="Arial" w:cs="Arial"/>
          <w:noProof/>
          <w:color w:val="000000" w:themeColor="text1"/>
          <w:sz w:val="24"/>
          <w:szCs w:val="24"/>
        </w:rPr>
      </w:pPr>
    </w:p>
    <w:p w14:paraId="723912C1" w14:textId="3AB589A0" w:rsidR="00C8556E" w:rsidRPr="00F95650" w:rsidRDefault="16E961FD" w:rsidP="1B4F138F">
      <w:pPr>
        <w:spacing w:before="240" w:after="240" w:line="279" w:lineRule="auto"/>
        <w:jc w:val="both"/>
        <w:rPr>
          <w:rFonts w:ascii="Arial" w:eastAsia="Arial" w:hAnsi="Arial" w:cs="Arial"/>
          <w:noProof/>
          <w:color w:val="000000" w:themeColor="text1"/>
          <w:sz w:val="24"/>
          <w:szCs w:val="24"/>
        </w:rPr>
      </w:pPr>
      <w:r w:rsidRPr="1B4F138F">
        <w:rPr>
          <w:rFonts w:ascii="Arial" w:eastAsia="Arial" w:hAnsi="Arial" w:cs="Arial"/>
          <w:noProof/>
          <w:color w:val="000000" w:themeColor="text1"/>
          <w:sz w:val="24"/>
          <w:szCs w:val="24"/>
        </w:rPr>
        <w:t>A Câmara Municipal de Barra do Piraí, Estado do Rio de Janeiro, no uso de suas atribuições legais, aprova e o Representante Legal do Poder Executivo sanciona a seguinte Lei:</w:t>
      </w:r>
    </w:p>
    <w:p w14:paraId="5618C36A" w14:textId="62813D44" w:rsidR="00C8556E" w:rsidRPr="00F95650" w:rsidRDefault="00C8556E" w:rsidP="1B4F138F">
      <w:pPr>
        <w:spacing w:before="240" w:after="240" w:line="279" w:lineRule="auto"/>
        <w:jc w:val="both"/>
        <w:rPr>
          <w:rFonts w:ascii="Arial" w:eastAsia="Arial" w:hAnsi="Arial" w:cs="Arial"/>
          <w:noProof/>
          <w:color w:val="000000" w:themeColor="text1"/>
          <w:sz w:val="24"/>
          <w:szCs w:val="24"/>
        </w:rPr>
      </w:pPr>
    </w:p>
    <w:p w14:paraId="17E968E2" w14:textId="1D39EFF6" w:rsidR="00C8556E" w:rsidRPr="00F95650" w:rsidRDefault="16E961FD" w:rsidP="1B4F138F">
      <w:pPr>
        <w:spacing w:after="160" w:line="276" w:lineRule="auto"/>
        <w:jc w:val="both"/>
        <w:rPr>
          <w:rFonts w:ascii="Arial" w:eastAsia="Arial" w:hAnsi="Arial" w:cs="Arial"/>
          <w:noProof/>
          <w:color w:val="000000" w:themeColor="text1"/>
          <w:sz w:val="24"/>
          <w:szCs w:val="24"/>
        </w:rPr>
      </w:pPr>
      <w:r w:rsidRPr="1B4F138F">
        <w:rPr>
          <w:rFonts w:ascii="Arial" w:eastAsia="Arial" w:hAnsi="Arial" w:cs="Arial"/>
          <w:b/>
          <w:bCs/>
          <w:noProof/>
          <w:color w:val="000000" w:themeColor="text1"/>
          <w:sz w:val="24"/>
          <w:szCs w:val="24"/>
        </w:rPr>
        <w:t>Art. 1°</w:t>
      </w:r>
      <w:r w:rsidRPr="1B4F138F">
        <w:rPr>
          <w:rFonts w:ascii="Arial" w:eastAsia="Arial" w:hAnsi="Arial" w:cs="Arial"/>
          <w:noProof/>
          <w:color w:val="000000" w:themeColor="text1"/>
          <w:sz w:val="24"/>
          <w:szCs w:val="24"/>
        </w:rPr>
        <w:t>- Altera o artigo 20 da Lei Municipal n° 2961/2018 e acrescenta os parágrafos 1°, 2° e 3°, que passam a vigorar com a seguinte redação:</w:t>
      </w:r>
    </w:p>
    <w:p w14:paraId="09B65D13" w14:textId="15EFB9C0" w:rsidR="00C8556E" w:rsidRPr="00F95650" w:rsidRDefault="16E961FD" w:rsidP="1B4F138F">
      <w:pPr>
        <w:spacing w:after="160" w:line="276" w:lineRule="auto"/>
        <w:jc w:val="both"/>
        <w:rPr>
          <w:rFonts w:ascii="Arial" w:eastAsia="Arial" w:hAnsi="Arial" w:cs="Arial"/>
          <w:noProof/>
          <w:color w:val="000000" w:themeColor="text1"/>
          <w:sz w:val="24"/>
          <w:szCs w:val="24"/>
        </w:rPr>
      </w:pPr>
      <w:r w:rsidRPr="1B4F138F">
        <w:rPr>
          <w:rFonts w:ascii="Arial" w:eastAsia="Arial" w:hAnsi="Arial" w:cs="Arial"/>
          <w:noProof/>
          <w:color w:val="000000" w:themeColor="text1"/>
          <w:sz w:val="24"/>
          <w:szCs w:val="24"/>
        </w:rPr>
        <w:t xml:space="preserve"> </w:t>
      </w:r>
    </w:p>
    <w:p w14:paraId="49B233C3" w14:textId="3B652091" w:rsidR="00C8556E" w:rsidRPr="00F95650" w:rsidRDefault="16E961FD" w:rsidP="0B0B56E1">
      <w:pPr>
        <w:spacing w:after="160" w:line="276" w:lineRule="auto"/>
        <w:jc w:val="both"/>
        <w:rPr>
          <w:rFonts w:ascii="Arial" w:eastAsia="Arial" w:hAnsi="Arial" w:cs="Arial"/>
          <w:noProof/>
          <w:color w:val="000000" w:themeColor="text1"/>
          <w:sz w:val="24"/>
          <w:szCs w:val="24"/>
        </w:rPr>
      </w:pPr>
      <w:r w:rsidRPr="0B0B56E1">
        <w:rPr>
          <w:rFonts w:ascii="Arial" w:eastAsia="Arial" w:hAnsi="Arial" w:cs="Arial"/>
          <w:b/>
          <w:bCs/>
          <w:noProof/>
          <w:color w:val="000000" w:themeColor="text1"/>
          <w:sz w:val="24"/>
          <w:szCs w:val="24"/>
        </w:rPr>
        <w:t>Art. 20</w:t>
      </w:r>
      <w:r w:rsidRPr="0B0B56E1">
        <w:rPr>
          <w:rFonts w:ascii="Arial" w:eastAsia="Arial" w:hAnsi="Arial" w:cs="Arial"/>
          <w:noProof/>
          <w:color w:val="000000" w:themeColor="text1"/>
          <w:sz w:val="24"/>
          <w:szCs w:val="24"/>
        </w:rPr>
        <w:t xml:space="preserve"> - Os honorários advocatícios de sucumbência das causas em que o Poder Público for parte pertencem aos advogados públicos, sendo sua percepção dependente de regulamentação legal em sentido estrito de cada ente federativo e constituem verba alimentar, conforme previsão no artigo 85, §19, da Lei 13.105/2015 (Código de Processo Civil). </w:t>
      </w:r>
    </w:p>
    <w:p w14:paraId="1A7CDDA8" w14:textId="3A8C445C" w:rsidR="00C8556E" w:rsidRPr="00F95650" w:rsidRDefault="16E961FD" w:rsidP="0B0B56E1">
      <w:pPr>
        <w:spacing w:after="160" w:line="276" w:lineRule="auto"/>
        <w:jc w:val="both"/>
        <w:rPr>
          <w:rFonts w:ascii="Arial" w:eastAsia="Arial" w:hAnsi="Arial" w:cs="Arial"/>
          <w:noProof/>
          <w:color w:val="000000" w:themeColor="text1"/>
          <w:sz w:val="24"/>
          <w:szCs w:val="24"/>
        </w:rPr>
      </w:pPr>
      <w:r w:rsidRPr="0B0B56E1">
        <w:rPr>
          <w:rFonts w:ascii="Arial" w:eastAsia="Arial" w:hAnsi="Arial" w:cs="Arial"/>
          <w:b/>
          <w:bCs/>
          <w:noProof/>
          <w:color w:val="000000" w:themeColor="text1"/>
          <w:sz w:val="24"/>
          <w:szCs w:val="24"/>
        </w:rPr>
        <w:t xml:space="preserve">§1° </w:t>
      </w:r>
      <w:r w:rsidRPr="0B0B56E1">
        <w:rPr>
          <w:rFonts w:ascii="Arial" w:eastAsia="Arial" w:hAnsi="Arial" w:cs="Arial"/>
          <w:noProof/>
          <w:color w:val="000000" w:themeColor="text1"/>
          <w:sz w:val="24"/>
          <w:szCs w:val="24"/>
        </w:rPr>
        <w:t>- É assegurado aos advogados públicos, atuando como representantes dos entes públicos, o direito de perceberem honorários de sucumbência. Todavia, compete a lei local dispor sobre a forma de pagamento, recolhimento ou não a um fundo especial ou associação, ao qual compete promover o rateio entre os Procuradores, e demais pré-requisitos de concessão de tal direito.</w:t>
      </w:r>
    </w:p>
    <w:p w14:paraId="3BA39243" w14:textId="6A57EF9E" w:rsidR="0B0B56E1" w:rsidRDefault="0B0B56E1" w:rsidP="0B0B56E1">
      <w:pPr>
        <w:spacing w:after="160" w:line="276" w:lineRule="auto"/>
        <w:jc w:val="both"/>
        <w:rPr>
          <w:rFonts w:ascii="Arial" w:eastAsia="Arial" w:hAnsi="Arial" w:cs="Arial"/>
          <w:noProof/>
          <w:color w:val="000000" w:themeColor="text1"/>
          <w:sz w:val="24"/>
          <w:szCs w:val="24"/>
        </w:rPr>
      </w:pPr>
    </w:p>
    <w:p w14:paraId="269A61DC" w14:textId="11E8E2C8" w:rsidR="00C8556E" w:rsidRPr="00F95650" w:rsidRDefault="16E961FD" w:rsidP="1B4F138F">
      <w:pPr>
        <w:spacing w:after="160" w:line="276" w:lineRule="auto"/>
        <w:jc w:val="both"/>
        <w:rPr>
          <w:rFonts w:ascii="Arial" w:eastAsia="Arial" w:hAnsi="Arial" w:cs="Arial"/>
          <w:noProof/>
          <w:color w:val="000000" w:themeColor="text1"/>
          <w:sz w:val="24"/>
          <w:szCs w:val="24"/>
        </w:rPr>
      </w:pPr>
      <w:r w:rsidRPr="1B4F138F">
        <w:rPr>
          <w:rFonts w:ascii="Arial" w:eastAsia="Arial" w:hAnsi="Arial" w:cs="Arial"/>
          <w:b/>
          <w:bCs/>
          <w:noProof/>
          <w:color w:val="000000" w:themeColor="text1"/>
          <w:sz w:val="24"/>
          <w:szCs w:val="24"/>
        </w:rPr>
        <w:lastRenderedPageBreak/>
        <w:t>§2°</w:t>
      </w:r>
      <w:r w:rsidRPr="1B4F138F">
        <w:rPr>
          <w:rFonts w:ascii="Arial" w:eastAsia="Arial" w:hAnsi="Arial" w:cs="Arial"/>
          <w:noProof/>
          <w:color w:val="000000" w:themeColor="text1"/>
          <w:sz w:val="24"/>
          <w:szCs w:val="24"/>
        </w:rPr>
        <w:t xml:space="preserve"> - </w:t>
      </w:r>
      <w:r w:rsidR="00D41FC3">
        <w:rPr>
          <w:rFonts w:ascii="Arial" w:eastAsia="Arial" w:hAnsi="Arial" w:cs="Arial"/>
          <w:noProof/>
          <w:color w:val="000000" w:themeColor="text1"/>
          <w:sz w:val="24"/>
          <w:szCs w:val="24"/>
        </w:rPr>
        <w:t xml:space="preserve">Os </w:t>
      </w:r>
      <w:r w:rsidRPr="1B4F138F">
        <w:rPr>
          <w:rFonts w:ascii="Arial" w:eastAsia="Arial" w:hAnsi="Arial" w:cs="Arial"/>
          <w:noProof/>
          <w:color w:val="000000" w:themeColor="text1"/>
          <w:sz w:val="24"/>
          <w:szCs w:val="24"/>
        </w:rPr>
        <w:t xml:space="preserve">Procuradores do Município </w:t>
      </w:r>
      <w:r w:rsidR="00D41FC3">
        <w:rPr>
          <w:rFonts w:ascii="Arial" w:eastAsia="Arial" w:hAnsi="Arial" w:cs="Arial"/>
          <w:noProof/>
          <w:color w:val="000000" w:themeColor="text1"/>
          <w:sz w:val="24"/>
          <w:szCs w:val="24"/>
        </w:rPr>
        <w:t>não receberão nada da percepção</w:t>
      </w:r>
      <w:r w:rsidRPr="1B4F138F">
        <w:rPr>
          <w:rFonts w:ascii="Arial" w:eastAsia="Arial" w:hAnsi="Arial" w:cs="Arial"/>
          <w:noProof/>
          <w:color w:val="000000" w:themeColor="text1"/>
          <w:sz w:val="24"/>
          <w:szCs w:val="24"/>
        </w:rPr>
        <w:t xml:space="preserve"> da verba honorária sobre o valor da conde</w:t>
      </w:r>
      <w:r w:rsidR="00D41FC3">
        <w:rPr>
          <w:rFonts w:ascii="Arial" w:eastAsia="Arial" w:hAnsi="Arial" w:cs="Arial"/>
          <w:noProof/>
          <w:color w:val="000000" w:themeColor="text1"/>
          <w:sz w:val="24"/>
          <w:szCs w:val="24"/>
        </w:rPr>
        <w:t>nação ou do proveito econômico.</w:t>
      </w:r>
    </w:p>
    <w:p w14:paraId="7C3D4BEF" w14:textId="4786352E" w:rsidR="00C8556E" w:rsidRPr="00F95650" w:rsidRDefault="16E961FD" w:rsidP="1B4F138F">
      <w:pPr>
        <w:spacing w:after="160" w:line="276" w:lineRule="auto"/>
        <w:jc w:val="both"/>
        <w:rPr>
          <w:rFonts w:ascii="Arial" w:eastAsia="Arial" w:hAnsi="Arial" w:cs="Arial"/>
          <w:noProof/>
          <w:color w:val="000000" w:themeColor="text1"/>
          <w:sz w:val="24"/>
          <w:szCs w:val="24"/>
        </w:rPr>
      </w:pPr>
      <w:r w:rsidRPr="1B4F138F">
        <w:rPr>
          <w:rFonts w:ascii="Arial" w:eastAsia="Arial" w:hAnsi="Arial" w:cs="Arial"/>
          <w:noProof/>
          <w:color w:val="000000" w:themeColor="text1"/>
          <w:sz w:val="24"/>
          <w:szCs w:val="24"/>
        </w:rPr>
        <w:t xml:space="preserve"> </w:t>
      </w:r>
    </w:p>
    <w:p w14:paraId="4478D34D" w14:textId="67DFFBAC" w:rsidR="00C8556E" w:rsidRPr="00F95650" w:rsidRDefault="16E961FD" w:rsidP="1B4F138F">
      <w:pPr>
        <w:spacing w:after="160" w:line="276" w:lineRule="auto"/>
        <w:jc w:val="both"/>
        <w:rPr>
          <w:rFonts w:ascii="Arial" w:eastAsia="Arial" w:hAnsi="Arial" w:cs="Arial"/>
          <w:noProof/>
          <w:color w:val="000000" w:themeColor="text1"/>
          <w:sz w:val="24"/>
          <w:szCs w:val="24"/>
        </w:rPr>
      </w:pPr>
      <w:r w:rsidRPr="1B4F138F">
        <w:rPr>
          <w:rFonts w:ascii="Arial" w:eastAsia="Arial" w:hAnsi="Arial" w:cs="Arial"/>
          <w:b/>
          <w:bCs/>
          <w:noProof/>
          <w:color w:val="000000" w:themeColor="text1"/>
          <w:sz w:val="24"/>
          <w:szCs w:val="24"/>
        </w:rPr>
        <w:t>§3°</w:t>
      </w:r>
      <w:r w:rsidRPr="1B4F138F">
        <w:rPr>
          <w:rFonts w:ascii="Arial" w:eastAsia="Arial" w:hAnsi="Arial" w:cs="Arial"/>
          <w:noProof/>
          <w:color w:val="000000" w:themeColor="text1"/>
          <w:sz w:val="24"/>
          <w:szCs w:val="24"/>
        </w:rPr>
        <w:t xml:space="preserve"> - Nos processos judiciais em que o Município for parte, os honorários de sucumbência, quando os houver, serão destinados para cursos de capacitação dos procuradores.</w:t>
      </w:r>
    </w:p>
    <w:p w14:paraId="3CB6D4F6" w14:textId="2F43FE37" w:rsidR="00C8556E" w:rsidRPr="00F95650" w:rsidRDefault="00C8556E" w:rsidP="1B4F138F">
      <w:pPr>
        <w:spacing w:after="160" w:line="276" w:lineRule="auto"/>
        <w:jc w:val="both"/>
        <w:rPr>
          <w:rFonts w:ascii="Arial" w:eastAsia="Arial" w:hAnsi="Arial" w:cs="Arial"/>
          <w:noProof/>
          <w:color w:val="000000" w:themeColor="text1"/>
          <w:sz w:val="24"/>
          <w:szCs w:val="24"/>
        </w:rPr>
      </w:pPr>
    </w:p>
    <w:p w14:paraId="2E347992" w14:textId="5F637AFB" w:rsidR="00C8556E" w:rsidRPr="00F95650" w:rsidRDefault="16E961FD" w:rsidP="1B4F138F">
      <w:pPr>
        <w:spacing w:after="160" w:line="276" w:lineRule="auto"/>
        <w:jc w:val="both"/>
        <w:rPr>
          <w:rFonts w:ascii="Arial" w:eastAsia="Arial" w:hAnsi="Arial" w:cs="Arial"/>
          <w:noProof/>
          <w:color w:val="000000" w:themeColor="text1"/>
          <w:sz w:val="24"/>
          <w:szCs w:val="24"/>
        </w:rPr>
      </w:pPr>
      <w:r w:rsidRPr="1B4F138F">
        <w:rPr>
          <w:rFonts w:ascii="Arial" w:eastAsia="Arial" w:hAnsi="Arial" w:cs="Arial"/>
          <w:b/>
          <w:bCs/>
          <w:noProof/>
          <w:color w:val="000000" w:themeColor="text1"/>
          <w:sz w:val="24"/>
          <w:szCs w:val="24"/>
        </w:rPr>
        <w:t>Art. 2º</w:t>
      </w:r>
      <w:r w:rsidRPr="1B4F138F">
        <w:rPr>
          <w:rFonts w:ascii="Arial" w:eastAsia="Arial" w:hAnsi="Arial" w:cs="Arial"/>
          <w:noProof/>
          <w:color w:val="000000" w:themeColor="text1"/>
          <w:sz w:val="24"/>
          <w:szCs w:val="24"/>
        </w:rPr>
        <w:t xml:space="preserve"> - Esta Lei entra em vigor na data de sua publicação, revogando as disposições em contrário. </w:t>
      </w:r>
    </w:p>
    <w:p w14:paraId="3926D528" w14:textId="4FB1DEF7" w:rsidR="00C8556E" w:rsidRPr="00F95650" w:rsidRDefault="00C8556E" w:rsidP="1B4F138F">
      <w:pPr>
        <w:spacing w:after="160" w:line="276" w:lineRule="auto"/>
        <w:jc w:val="both"/>
        <w:rPr>
          <w:rFonts w:ascii="Arial" w:eastAsia="Arial" w:hAnsi="Arial" w:cs="Arial"/>
          <w:noProof/>
          <w:color w:val="000000" w:themeColor="text1"/>
          <w:sz w:val="24"/>
          <w:szCs w:val="24"/>
        </w:rPr>
      </w:pPr>
    </w:p>
    <w:p w14:paraId="3E7A9CC9" w14:textId="24A39A85" w:rsidR="00C8556E" w:rsidRPr="00F95650" w:rsidRDefault="00C8556E" w:rsidP="1B4F138F">
      <w:pPr>
        <w:spacing w:after="160" w:line="276" w:lineRule="auto"/>
        <w:jc w:val="both"/>
        <w:rPr>
          <w:rFonts w:ascii="Arial" w:eastAsia="Arial" w:hAnsi="Arial" w:cs="Arial"/>
          <w:noProof/>
          <w:color w:val="000000" w:themeColor="text1"/>
          <w:sz w:val="24"/>
          <w:szCs w:val="24"/>
        </w:rPr>
      </w:pPr>
    </w:p>
    <w:p w14:paraId="241E1D5F" w14:textId="466122AB" w:rsidR="00C8556E" w:rsidRPr="00F95650" w:rsidRDefault="16E961FD" w:rsidP="1B4F138F">
      <w:pPr>
        <w:spacing w:line="276" w:lineRule="auto"/>
        <w:jc w:val="center"/>
        <w:rPr>
          <w:rFonts w:ascii="Arial" w:eastAsia="Arial" w:hAnsi="Arial" w:cs="Arial"/>
          <w:noProof/>
          <w:color w:val="000000" w:themeColor="text1"/>
          <w:sz w:val="24"/>
          <w:szCs w:val="24"/>
        </w:rPr>
      </w:pPr>
      <w:r w:rsidRPr="1B4F138F">
        <w:rPr>
          <w:rFonts w:ascii="Arial" w:eastAsia="Arial" w:hAnsi="Arial" w:cs="Arial"/>
          <w:b/>
          <w:bCs/>
          <w:noProof/>
          <w:color w:val="000000" w:themeColor="text1"/>
          <w:sz w:val="24"/>
          <w:szCs w:val="24"/>
        </w:rPr>
        <w:t xml:space="preserve">Sala Barão do Rio Bonito, </w:t>
      </w:r>
      <w:r w:rsidR="00D41FC3">
        <w:rPr>
          <w:rFonts w:ascii="Arial" w:eastAsia="Arial" w:hAnsi="Arial" w:cs="Arial"/>
          <w:b/>
          <w:bCs/>
          <w:noProof/>
          <w:color w:val="000000" w:themeColor="text1"/>
          <w:sz w:val="24"/>
          <w:szCs w:val="24"/>
        </w:rPr>
        <w:t>02 de julho</w:t>
      </w:r>
      <w:r w:rsidRPr="1B4F138F">
        <w:rPr>
          <w:rFonts w:ascii="Arial" w:eastAsia="Arial" w:hAnsi="Arial" w:cs="Arial"/>
          <w:b/>
          <w:bCs/>
          <w:noProof/>
          <w:color w:val="000000" w:themeColor="text1"/>
          <w:sz w:val="24"/>
          <w:szCs w:val="24"/>
        </w:rPr>
        <w:t xml:space="preserve"> de 2024.</w:t>
      </w:r>
    </w:p>
    <w:p w14:paraId="20A5428C" w14:textId="6E3511A4" w:rsidR="00C8556E" w:rsidRPr="00F95650" w:rsidRDefault="00C8556E" w:rsidP="1B4F138F">
      <w:pPr>
        <w:spacing w:line="276" w:lineRule="auto"/>
        <w:jc w:val="center"/>
        <w:rPr>
          <w:rFonts w:ascii="Arial" w:eastAsia="Arial" w:hAnsi="Arial" w:cs="Arial"/>
          <w:noProof/>
          <w:color w:val="000000" w:themeColor="text1"/>
          <w:sz w:val="24"/>
          <w:szCs w:val="24"/>
        </w:rPr>
      </w:pPr>
    </w:p>
    <w:p w14:paraId="05D25112" w14:textId="588FBAFC" w:rsidR="00C8556E" w:rsidRPr="00F95650" w:rsidRDefault="00C8556E" w:rsidP="1B4F138F">
      <w:pPr>
        <w:spacing w:line="276" w:lineRule="auto"/>
        <w:jc w:val="center"/>
        <w:rPr>
          <w:rFonts w:ascii="Arial" w:eastAsia="Arial" w:hAnsi="Arial" w:cs="Arial"/>
          <w:noProof/>
          <w:color w:val="000000" w:themeColor="text1"/>
          <w:sz w:val="24"/>
          <w:szCs w:val="24"/>
        </w:rPr>
      </w:pPr>
    </w:p>
    <w:p w14:paraId="0B699CD4" w14:textId="14AA9F48" w:rsidR="00C8556E" w:rsidRPr="00F95650" w:rsidRDefault="16E961FD" w:rsidP="1B4F138F">
      <w:pPr>
        <w:spacing w:after="160" w:line="360" w:lineRule="auto"/>
        <w:jc w:val="center"/>
        <w:rPr>
          <w:noProof/>
          <w:color w:val="000000" w:themeColor="text1"/>
          <w:sz w:val="24"/>
          <w:szCs w:val="24"/>
        </w:rPr>
      </w:pPr>
      <w:r>
        <w:rPr>
          <w:noProof/>
        </w:rPr>
        <w:drawing>
          <wp:inline distT="0" distB="0" distL="0" distR="0" wp14:anchorId="6E3A6B77" wp14:editId="4CDD9CCD">
            <wp:extent cx="4076700" cy="1362075"/>
            <wp:effectExtent l="0" t="0" r="0" b="0"/>
            <wp:docPr id="1522363409" name="Imagem 1522363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076700" cy="1362075"/>
                    </a:xfrm>
                    <a:prstGeom prst="rect">
                      <a:avLst/>
                    </a:prstGeom>
                  </pic:spPr>
                </pic:pic>
              </a:graphicData>
            </a:graphic>
          </wp:inline>
        </w:drawing>
      </w:r>
    </w:p>
    <w:p w14:paraId="5AFCBF2F" w14:textId="55E390C9" w:rsidR="00C8556E" w:rsidRPr="00F95650" w:rsidRDefault="00C8556E" w:rsidP="1B4F138F">
      <w:pPr>
        <w:jc w:val="center"/>
        <w:rPr>
          <w:rFonts w:ascii="Arial" w:eastAsia="Arial" w:hAnsi="Arial" w:cs="Arial"/>
          <w:noProof/>
          <w:color w:val="000000" w:themeColor="text1"/>
          <w:sz w:val="22"/>
          <w:szCs w:val="22"/>
        </w:rPr>
      </w:pPr>
    </w:p>
    <w:p w14:paraId="538C57DE" w14:textId="576E571B" w:rsidR="00C8556E" w:rsidRPr="00F95650" w:rsidRDefault="00C8556E" w:rsidP="0B0B56E1">
      <w:pPr>
        <w:jc w:val="center"/>
        <w:rPr>
          <w:rFonts w:ascii="Arial" w:eastAsia="Arial" w:hAnsi="Arial" w:cs="Arial"/>
          <w:noProof/>
          <w:color w:val="000000" w:themeColor="text1"/>
          <w:sz w:val="22"/>
          <w:szCs w:val="22"/>
        </w:rPr>
      </w:pPr>
    </w:p>
    <w:p w14:paraId="6A7B28CC" w14:textId="00C9029A" w:rsidR="0B0B56E1" w:rsidRDefault="0B0B56E1" w:rsidP="0B0B56E1">
      <w:pPr>
        <w:jc w:val="center"/>
        <w:rPr>
          <w:rFonts w:ascii="Arial" w:eastAsia="Arial" w:hAnsi="Arial" w:cs="Arial"/>
          <w:noProof/>
          <w:color w:val="000000" w:themeColor="text1"/>
          <w:sz w:val="22"/>
          <w:szCs w:val="22"/>
        </w:rPr>
      </w:pPr>
    </w:p>
    <w:p w14:paraId="4EB94A43" w14:textId="1C44BCB1" w:rsidR="00B9384D" w:rsidRDefault="00B9384D" w:rsidP="0B0B56E1">
      <w:pPr>
        <w:ind w:left="284" w:hanging="284"/>
        <w:jc w:val="center"/>
        <w:rPr>
          <w:rFonts w:ascii="Arial" w:eastAsia="Arial" w:hAnsi="Arial" w:cs="Arial"/>
          <w:noProof/>
          <w:color w:val="000000" w:themeColor="text1"/>
          <w:sz w:val="28"/>
          <w:szCs w:val="28"/>
        </w:rPr>
      </w:pPr>
    </w:p>
    <w:p w14:paraId="258125B3" w14:textId="77777777" w:rsidR="00C8016F" w:rsidRDefault="00C8016F" w:rsidP="0B0B56E1">
      <w:pPr>
        <w:ind w:left="284" w:hanging="284"/>
        <w:jc w:val="center"/>
        <w:rPr>
          <w:rFonts w:ascii="Arial" w:eastAsia="Arial" w:hAnsi="Arial" w:cs="Arial"/>
          <w:noProof/>
          <w:color w:val="000000" w:themeColor="text1"/>
          <w:sz w:val="28"/>
          <w:szCs w:val="28"/>
        </w:rPr>
      </w:pPr>
    </w:p>
    <w:p w14:paraId="668FF82D" w14:textId="77777777" w:rsidR="00C8016F" w:rsidRDefault="00C8016F" w:rsidP="0B0B56E1">
      <w:pPr>
        <w:ind w:left="284" w:hanging="284"/>
        <w:jc w:val="center"/>
        <w:rPr>
          <w:rFonts w:ascii="Arial" w:eastAsia="Arial" w:hAnsi="Arial" w:cs="Arial"/>
          <w:noProof/>
          <w:color w:val="000000" w:themeColor="text1"/>
          <w:sz w:val="28"/>
          <w:szCs w:val="28"/>
        </w:rPr>
      </w:pPr>
    </w:p>
    <w:p w14:paraId="3C30C05F" w14:textId="77777777" w:rsidR="00C8016F" w:rsidRDefault="00C8016F" w:rsidP="0B0B56E1">
      <w:pPr>
        <w:ind w:left="284" w:hanging="284"/>
        <w:jc w:val="center"/>
        <w:rPr>
          <w:rFonts w:ascii="Arial" w:eastAsia="Arial" w:hAnsi="Arial" w:cs="Arial"/>
          <w:noProof/>
          <w:color w:val="000000" w:themeColor="text1"/>
          <w:sz w:val="28"/>
          <w:szCs w:val="28"/>
        </w:rPr>
      </w:pPr>
    </w:p>
    <w:p w14:paraId="3550D72D" w14:textId="77777777" w:rsidR="00C8016F" w:rsidRDefault="00C8016F" w:rsidP="0B0B56E1">
      <w:pPr>
        <w:ind w:left="284" w:hanging="284"/>
        <w:jc w:val="center"/>
        <w:rPr>
          <w:rFonts w:ascii="Arial" w:eastAsia="Arial" w:hAnsi="Arial" w:cs="Arial"/>
          <w:noProof/>
          <w:color w:val="000000" w:themeColor="text1"/>
          <w:sz w:val="28"/>
          <w:szCs w:val="28"/>
        </w:rPr>
      </w:pPr>
    </w:p>
    <w:p w14:paraId="795BAAF1" w14:textId="77777777" w:rsidR="00C8016F" w:rsidRDefault="00C8016F" w:rsidP="0B0B56E1">
      <w:pPr>
        <w:ind w:left="284" w:hanging="284"/>
        <w:jc w:val="center"/>
        <w:rPr>
          <w:rFonts w:ascii="Arial" w:eastAsia="Arial" w:hAnsi="Arial" w:cs="Arial"/>
          <w:noProof/>
          <w:color w:val="000000" w:themeColor="text1"/>
          <w:sz w:val="28"/>
          <w:szCs w:val="28"/>
        </w:rPr>
      </w:pPr>
    </w:p>
    <w:p w14:paraId="4CB9D856" w14:textId="77777777" w:rsidR="00C8016F" w:rsidRDefault="00C8016F" w:rsidP="0B0B56E1">
      <w:pPr>
        <w:ind w:left="284" w:hanging="284"/>
        <w:jc w:val="center"/>
        <w:rPr>
          <w:rFonts w:ascii="Arial" w:eastAsia="Arial" w:hAnsi="Arial" w:cs="Arial"/>
          <w:noProof/>
          <w:color w:val="000000" w:themeColor="text1"/>
          <w:sz w:val="28"/>
          <w:szCs w:val="28"/>
        </w:rPr>
      </w:pPr>
    </w:p>
    <w:p w14:paraId="10AD2D97" w14:textId="77777777" w:rsidR="00C8016F" w:rsidRDefault="00C8016F" w:rsidP="0B0B56E1">
      <w:pPr>
        <w:ind w:left="284" w:hanging="284"/>
        <w:jc w:val="center"/>
        <w:rPr>
          <w:rFonts w:ascii="Arial" w:eastAsia="Arial" w:hAnsi="Arial" w:cs="Arial"/>
          <w:noProof/>
          <w:color w:val="000000" w:themeColor="text1"/>
          <w:sz w:val="28"/>
          <w:szCs w:val="28"/>
        </w:rPr>
      </w:pPr>
    </w:p>
    <w:p w14:paraId="5EBAC53B" w14:textId="77777777" w:rsidR="00C8016F" w:rsidRDefault="00C8016F" w:rsidP="0B0B56E1">
      <w:pPr>
        <w:ind w:left="284" w:hanging="284"/>
        <w:jc w:val="center"/>
        <w:rPr>
          <w:rFonts w:ascii="Arial" w:eastAsia="Arial" w:hAnsi="Arial" w:cs="Arial"/>
          <w:noProof/>
          <w:color w:val="000000" w:themeColor="text1"/>
          <w:sz w:val="28"/>
          <w:szCs w:val="28"/>
        </w:rPr>
      </w:pPr>
    </w:p>
    <w:p w14:paraId="3E2D5E4C" w14:textId="77777777" w:rsidR="00C8016F" w:rsidRDefault="00C8016F" w:rsidP="0B0B56E1">
      <w:pPr>
        <w:ind w:left="284" w:hanging="284"/>
        <w:jc w:val="center"/>
        <w:rPr>
          <w:rFonts w:ascii="Arial" w:eastAsia="Arial" w:hAnsi="Arial" w:cs="Arial"/>
          <w:noProof/>
          <w:color w:val="000000" w:themeColor="text1"/>
          <w:sz w:val="28"/>
          <w:szCs w:val="28"/>
        </w:rPr>
      </w:pPr>
    </w:p>
    <w:p w14:paraId="4123E22A" w14:textId="77777777" w:rsidR="00D41FC3" w:rsidRDefault="00D41FC3" w:rsidP="0B0B56E1">
      <w:pPr>
        <w:ind w:left="284" w:hanging="284"/>
        <w:jc w:val="center"/>
        <w:rPr>
          <w:rFonts w:ascii="Arial" w:eastAsia="Arial" w:hAnsi="Arial" w:cs="Arial"/>
          <w:noProof/>
          <w:color w:val="000000" w:themeColor="text1"/>
          <w:sz w:val="28"/>
          <w:szCs w:val="28"/>
        </w:rPr>
      </w:pPr>
    </w:p>
    <w:p w14:paraId="18A82E8A" w14:textId="77777777" w:rsidR="00D41FC3" w:rsidRDefault="00D41FC3" w:rsidP="0B0B56E1">
      <w:pPr>
        <w:ind w:left="284" w:hanging="284"/>
        <w:jc w:val="center"/>
        <w:rPr>
          <w:rFonts w:ascii="Arial" w:eastAsia="Arial" w:hAnsi="Arial" w:cs="Arial"/>
          <w:noProof/>
          <w:color w:val="000000" w:themeColor="text1"/>
          <w:sz w:val="28"/>
          <w:szCs w:val="28"/>
        </w:rPr>
      </w:pPr>
    </w:p>
    <w:p w14:paraId="6D8758BB" w14:textId="77777777" w:rsidR="00C8016F" w:rsidRPr="00F95650" w:rsidRDefault="00C8016F" w:rsidP="0B0B56E1">
      <w:pPr>
        <w:ind w:left="284" w:hanging="284"/>
        <w:jc w:val="center"/>
        <w:rPr>
          <w:rFonts w:ascii="Arial" w:eastAsia="Arial" w:hAnsi="Arial" w:cs="Arial"/>
          <w:noProof/>
          <w:color w:val="000000" w:themeColor="text1"/>
          <w:sz w:val="28"/>
          <w:szCs w:val="28"/>
        </w:rPr>
      </w:pPr>
    </w:p>
    <w:p w14:paraId="7D2CB57F" w14:textId="27DEAA10" w:rsidR="00C8016F" w:rsidRDefault="1E7EFB60" w:rsidP="00C8016F">
      <w:pPr>
        <w:ind w:left="284" w:hanging="284"/>
        <w:jc w:val="center"/>
        <w:rPr>
          <w:rFonts w:ascii="Arial" w:hAnsi="Arial" w:cs="Arial"/>
          <w:b/>
          <w:bCs/>
          <w:sz w:val="24"/>
          <w:szCs w:val="24"/>
        </w:rPr>
      </w:pPr>
      <w:r w:rsidRPr="1B4F138F">
        <w:rPr>
          <w:rFonts w:ascii="Arial" w:eastAsia="Arial" w:hAnsi="Arial" w:cs="Arial"/>
          <w:b/>
          <w:bCs/>
          <w:noProof/>
          <w:color w:val="000000" w:themeColor="text1"/>
          <w:sz w:val="28"/>
          <w:szCs w:val="28"/>
        </w:rPr>
        <w:lastRenderedPageBreak/>
        <w:t>JUSTIFICATIVA</w:t>
      </w:r>
    </w:p>
    <w:p w14:paraId="0A04358B" w14:textId="296F18E6" w:rsidR="00B9384D" w:rsidRPr="00F95650" w:rsidRDefault="00B9384D" w:rsidP="1B4F138F">
      <w:pPr>
        <w:spacing w:after="160" w:line="276" w:lineRule="auto"/>
        <w:jc w:val="both"/>
        <w:rPr>
          <w:rFonts w:ascii="Arial" w:eastAsia="Arial" w:hAnsi="Arial" w:cs="Arial"/>
          <w:noProof/>
          <w:color w:val="000000" w:themeColor="text1"/>
          <w:sz w:val="28"/>
          <w:szCs w:val="28"/>
        </w:rPr>
      </w:pPr>
    </w:p>
    <w:p w14:paraId="43AF17CC" w14:textId="77777777" w:rsidR="00C8016F" w:rsidRDefault="1E7EFB60" w:rsidP="00C8016F">
      <w:pPr>
        <w:spacing w:after="160" w:line="276" w:lineRule="auto"/>
        <w:ind w:firstLine="708"/>
        <w:jc w:val="both"/>
        <w:rPr>
          <w:rFonts w:ascii="Arial" w:eastAsia="Arial" w:hAnsi="Arial" w:cs="Arial"/>
          <w:noProof/>
          <w:color w:val="000000" w:themeColor="text1"/>
          <w:sz w:val="28"/>
          <w:szCs w:val="28"/>
        </w:rPr>
      </w:pPr>
      <w:r w:rsidRPr="1B4F138F">
        <w:rPr>
          <w:rFonts w:ascii="Arial" w:eastAsia="Arial" w:hAnsi="Arial" w:cs="Arial"/>
          <w:noProof/>
          <w:color w:val="000000" w:themeColor="text1"/>
          <w:sz w:val="28"/>
          <w:szCs w:val="28"/>
          <w:lang w:val="pt-PT"/>
        </w:rPr>
        <w:t>A advocacia pública por se tratar de carreira pública, seus membros são servidores públicos, porém, segundo previsões legais os mesmos estão respaldados para auferirem os honorários devidos em razão da sucumbência dos litigantes que se envolvem em disputas com o Poder Público.</w:t>
      </w:r>
      <w:r w:rsidR="00C8016F">
        <w:rPr>
          <w:rFonts w:ascii="Arial" w:eastAsia="Arial" w:hAnsi="Arial" w:cs="Arial"/>
          <w:noProof/>
          <w:color w:val="000000" w:themeColor="text1"/>
          <w:sz w:val="28"/>
          <w:szCs w:val="28"/>
        </w:rPr>
        <w:t xml:space="preserve"> </w:t>
      </w:r>
      <w:r w:rsidRPr="1B4F138F">
        <w:rPr>
          <w:rFonts w:ascii="Arial" w:eastAsia="Arial" w:hAnsi="Arial" w:cs="Arial"/>
          <w:noProof/>
          <w:color w:val="000000" w:themeColor="text1"/>
          <w:sz w:val="28"/>
          <w:szCs w:val="28"/>
          <w:lang w:val="pt-PT"/>
        </w:rPr>
        <w:t>Contudo, compete</w:t>
      </w:r>
      <w:r w:rsidRPr="1B4F138F">
        <w:rPr>
          <w:rFonts w:ascii="Arial" w:eastAsia="Arial" w:hAnsi="Arial" w:cs="Arial"/>
          <w:noProof/>
          <w:color w:val="000000" w:themeColor="text1"/>
          <w:sz w:val="28"/>
          <w:szCs w:val="28"/>
        </w:rPr>
        <w:t xml:space="preserve"> a lei local dispor sobre a forma de pagamento, recolhimento ou não a um fundo especial ou associação, ao qual compete promover o rateio entre os Procuradores, e demais pré-requisitos de concessão de tal direito. </w:t>
      </w:r>
    </w:p>
    <w:p w14:paraId="1E6F3B21" w14:textId="7EF10D40" w:rsidR="00B9384D" w:rsidRPr="00F95650" w:rsidRDefault="00C8016F" w:rsidP="00C8016F">
      <w:pPr>
        <w:spacing w:after="160" w:line="276" w:lineRule="auto"/>
        <w:ind w:firstLine="708"/>
        <w:jc w:val="both"/>
        <w:rPr>
          <w:rFonts w:ascii="Arial" w:eastAsia="Arial" w:hAnsi="Arial" w:cs="Arial"/>
          <w:noProof/>
          <w:color w:val="000000" w:themeColor="text1"/>
          <w:sz w:val="28"/>
          <w:szCs w:val="28"/>
        </w:rPr>
      </w:pPr>
      <w:r>
        <w:rPr>
          <w:rFonts w:ascii="Arial" w:eastAsia="Arial" w:hAnsi="Arial" w:cs="Arial"/>
          <w:noProof/>
          <w:color w:val="000000" w:themeColor="text1"/>
          <w:sz w:val="28"/>
          <w:szCs w:val="28"/>
        </w:rPr>
        <w:t xml:space="preserve">Atualmente em nossa Legislação </w:t>
      </w:r>
      <w:r w:rsidR="1E7EFB60" w:rsidRPr="1B4F138F">
        <w:rPr>
          <w:rFonts w:ascii="Arial" w:eastAsia="Arial" w:hAnsi="Arial" w:cs="Arial"/>
          <w:noProof/>
          <w:color w:val="000000" w:themeColor="text1"/>
          <w:sz w:val="28"/>
          <w:szCs w:val="28"/>
        </w:rPr>
        <w:t>a percepção auferida</w:t>
      </w:r>
      <w:r>
        <w:rPr>
          <w:rFonts w:ascii="Arial" w:eastAsia="Arial" w:hAnsi="Arial" w:cs="Arial"/>
          <w:noProof/>
          <w:color w:val="000000" w:themeColor="text1"/>
          <w:sz w:val="28"/>
          <w:szCs w:val="28"/>
        </w:rPr>
        <w:t xml:space="preserve"> por tais advogados públicos é</w:t>
      </w:r>
      <w:r w:rsidR="1E7EFB60" w:rsidRPr="1B4F138F">
        <w:rPr>
          <w:rFonts w:ascii="Arial" w:eastAsia="Arial" w:hAnsi="Arial" w:cs="Arial"/>
          <w:noProof/>
          <w:color w:val="000000" w:themeColor="text1"/>
          <w:sz w:val="28"/>
          <w:szCs w:val="28"/>
        </w:rPr>
        <w:t xml:space="preserve"> de 100%, ou seja, um percentual muitíssimo elevado, e levando em consideração o número de processos que a Prefeitura tem realizado contra os cidadãos barrenses, estes, que muitas das vezes não tem condições nem de arcar com os parcelamentos exigidos, quem dirá com as verbas honorárias impostas. </w:t>
      </w:r>
      <w:r>
        <w:rPr>
          <w:rFonts w:ascii="Arial" w:eastAsia="Arial" w:hAnsi="Arial" w:cs="Arial"/>
          <w:noProof/>
          <w:color w:val="000000" w:themeColor="text1"/>
          <w:sz w:val="28"/>
          <w:szCs w:val="28"/>
        </w:rPr>
        <w:t xml:space="preserve">Com este Projeto de Lei eles passarão a </w:t>
      </w:r>
      <w:r w:rsidR="00D41FC3">
        <w:rPr>
          <w:rFonts w:ascii="Arial" w:eastAsia="Arial" w:hAnsi="Arial" w:cs="Arial"/>
          <w:noProof/>
          <w:color w:val="000000" w:themeColor="text1"/>
          <w:sz w:val="28"/>
          <w:szCs w:val="28"/>
        </w:rPr>
        <w:t xml:space="preserve">não receber nenhuma percepcção dessas verbas. </w:t>
      </w:r>
    </w:p>
    <w:p w14:paraId="716AC2E9" w14:textId="01C22FA4" w:rsidR="00B9384D" w:rsidRPr="00F95650" w:rsidRDefault="1E7EFB60" w:rsidP="1B4F138F">
      <w:pPr>
        <w:tabs>
          <w:tab w:val="left" w:pos="1134"/>
          <w:tab w:val="left" w:pos="1701"/>
        </w:tabs>
        <w:spacing w:after="160" w:line="276" w:lineRule="auto"/>
        <w:ind w:firstLine="708"/>
        <w:jc w:val="both"/>
        <w:rPr>
          <w:rFonts w:ascii="Arial" w:eastAsia="Arial" w:hAnsi="Arial" w:cs="Arial"/>
          <w:noProof/>
          <w:color w:val="000000" w:themeColor="text1"/>
          <w:sz w:val="28"/>
          <w:szCs w:val="28"/>
        </w:rPr>
      </w:pPr>
      <w:r w:rsidRPr="1B4F138F">
        <w:rPr>
          <w:rFonts w:ascii="Arial" w:eastAsia="Arial" w:hAnsi="Arial" w:cs="Arial"/>
          <w:noProof/>
          <w:color w:val="000000" w:themeColor="text1"/>
          <w:sz w:val="28"/>
          <w:szCs w:val="28"/>
          <w:lang w:val="pt-PT"/>
        </w:rPr>
        <w:t xml:space="preserve">Assim, por não se poder extinguir por completo o pagamento de honorários a advogados públicos, pois conforme já dito os mesmos estão respaldados legalmente para receberem tais verbas, propõe-se a diminuição desse percentual auferido por tais, e também uma outra destinação para essas verbas. </w:t>
      </w:r>
    </w:p>
    <w:p w14:paraId="45FB0818" w14:textId="213E9370" w:rsidR="00B9384D" w:rsidRPr="00F95650" w:rsidRDefault="1E7EFB60" w:rsidP="1B4F138F">
      <w:pPr>
        <w:tabs>
          <w:tab w:val="left" w:pos="1134"/>
          <w:tab w:val="left" w:pos="1701"/>
        </w:tabs>
        <w:spacing w:after="160" w:line="276" w:lineRule="auto"/>
        <w:ind w:firstLine="708"/>
        <w:jc w:val="both"/>
        <w:rPr>
          <w:rFonts w:ascii="Arial" w:eastAsia="Arial" w:hAnsi="Arial" w:cs="Arial"/>
          <w:noProof/>
          <w:color w:val="000000" w:themeColor="text1"/>
          <w:sz w:val="28"/>
          <w:szCs w:val="28"/>
        </w:rPr>
      </w:pPr>
      <w:r w:rsidRPr="1B4F138F">
        <w:rPr>
          <w:rFonts w:ascii="Arial" w:eastAsia="Arial" w:hAnsi="Arial" w:cs="Arial"/>
          <w:noProof/>
          <w:color w:val="000000" w:themeColor="text1"/>
          <w:sz w:val="28"/>
          <w:szCs w:val="28"/>
          <w:lang w:val="pt-PT"/>
        </w:rPr>
        <w:t>Por essas razões, e pela importância e relevância do tema, conto com o apoio dos meus pares na aprovação do presente Projeto.</w:t>
      </w:r>
    </w:p>
    <w:sectPr w:rsidR="00B9384D" w:rsidRPr="00F95650" w:rsidSect="004226EC">
      <w:headerReference w:type="default" r:id="rId10"/>
      <w:footerReference w:type="even" r:id="rId11"/>
      <w:footerReference w:type="default" r:id="rId12"/>
      <w:pgSz w:w="11907" w:h="16840" w:code="9"/>
      <w:pgMar w:top="563" w:right="1418" w:bottom="847" w:left="1418" w:header="527" w:footer="756" w:gutter="0"/>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DFCCA" w14:textId="77777777" w:rsidR="00397B08" w:rsidRDefault="00397B08">
      <w:r>
        <w:separator/>
      </w:r>
    </w:p>
  </w:endnote>
  <w:endnote w:type="continuationSeparator" w:id="0">
    <w:p w14:paraId="147AAB16" w14:textId="77777777" w:rsidR="00397B08" w:rsidRDefault="0039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8121" w14:textId="77777777" w:rsidR="0022634A" w:rsidRDefault="0022634A">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299C43A" w14:textId="77777777" w:rsidR="0022634A" w:rsidRDefault="0022634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1FC20" w14:textId="77777777" w:rsidR="0022634A" w:rsidRDefault="00BB0B3E">
    <w:pPr>
      <w:pStyle w:val="Rodap"/>
      <w:jc w:val="center"/>
    </w:pPr>
    <w:r>
      <w:rPr>
        <w:noProof/>
      </w:rPr>
      <mc:AlternateContent>
        <mc:Choice Requires="wps">
          <w:drawing>
            <wp:anchor distT="0" distB="0" distL="114300" distR="114300" simplePos="0" relativeHeight="251658240" behindDoc="0" locked="0" layoutInCell="1" allowOverlap="1" wp14:anchorId="6774027B" wp14:editId="07777777">
              <wp:simplePos x="0" y="0"/>
              <wp:positionH relativeFrom="column">
                <wp:posOffset>0</wp:posOffset>
              </wp:positionH>
              <wp:positionV relativeFrom="paragraph">
                <wp:posOffset>83185</wp:posOffset>
              </wp:positionV>
              <wp:extent cx="579501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a14="http://schemas.microsoft.com/office/drawing/2010/main" xmlns:wp14="http://schemas.microsoft.com/office/word/2010/wordml">
          <w:pict w14:anchorId="600E2F32">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6.55pt" to="456.3pt,6.55pt" w14:anchorId="72DCF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"/>
          </w:pict>
        </mc:Fallback>
      </mc:AlternateContent>
    </w:r>
  </w:p>
  <w:p w14:paraId="7568B18E" w14:textId="77777777" w:rsidR="0022634A" w:rsidRPr="00BA279E" w:rsidRDefault="0022634A">
    <w:pPr>
      <w:pStyle w:val="Rodap"/>
      <w:jc w:val="center"/>
      <w:rPr>
        <w:sz w:val="22"/>
        <w:szCs w:val="22"/>
      </w:rPr>
    </w:pPr>
    <w:r w:rsidRPr="00BA279E">
      <w:rPr>
        <w:sz w:val="22"/>
        <w:szCs w:val="22"/>
      </w:rPr>
      <w:t xml:space="preserve">Praça Nilo Peçanha, </w:t>
    </w:r>
    <w:proofErr w:type="gramStart"/>
    <w:r w:rsidRPr="00BA279E">
      <w:rPr>
        <w:sz w:val="22"/>
        <w:szCs w:val="22"/>
      </w:rPr>
      <w:t>7</w:t>
    </w:r>
    <w:proofErr w:type="gramEnd"/>
    <w:r w:rsidRPr="00BA279E">
      <w:rPr>
        <w:sz w:val="22"/>
        <w:szCs w:val="22"/>
      </w:rPr>
      <w:t xml:space="preserve"> – Centro – CEP 27123-020 – Barra do Piraí – RJ</w:t>
    </w:r>
  </w:p>
  <w:p w14:paraId="5A5B9638" w14:textId="77777777" w:rsidR="0022634A" w:rsidRPr="00BA279E" w:rsidRDefault="0022634A">
    <w:pPr>
      <w:pStyle w:val="Rodap"/>
      <w:jc w:val="center"/>
      <w:rPr>
        <w:color w:val="0000FF"/>
        <w:sz w:val="22"/>
        <w:szCs w:val="22"/>
      </w:rPr>
    </w:pPr>
    <w:r w:rsidRPr="00BA279E">
      <w:rPr>
        <w:sz w:val="22"/>
        <w:szCs w:val="22"/>
      </w:rPr>
      <w:t>Tels</w:t>
    </w:r>
    <w:proofErr w:type="gramStart"/>
    <w:r w:rsidRPr="00BA279E">
      <w:rPr>
        <w:sz w:val="22"/>
        <w:szCs w:val="22"/>
      </w:rPr>
      <w:t>.:</w:t>
    </w:r>
    <w:proofErr w:type="gramEnd"/>
    <w:r w:rsidRPr="00BA279E">
      <w:rPr>
        <w:sz w:val="22"/>
        <w:szCs w:val="22"/>
      </w:rPr>
      <w:t xml:space="preserve"> (24) 2443-2148 -  E-mail: </w:t>
    </w:r>
    <w:r w:rsidRPr="00BA279E">
      <w:rPr>
        <w:color w:val="0000FF"/>
        <w:sz w:val="22"/>
        <w:szCs w:val="22"/>
      </w:rPr>
      <w:t>camara_bp@ig.com.br</w:t>
    </w:r>
  </w:p>
  <w:p w14:paraId="0364BA1D" w14:textId="77777777" w:rsidR="0022634A" w:rsidRDefault="0022634A">
    <w:pPr>
      <w:pStyle w:val="Rodap"/>
      <w:framePr w:w="241" w:h="272" w:hRule="exact" w:wrap="around" w:vAnchor="text" w:hAnchor="page" w:x="5787" w:y="316"/>
      <w:rPr>
        <w:rStyle w:val="Nmerodepgina"/>
      </w:rPr>
    </w:pPr>
    <w:r>
      <w:rPr>
        <w:rStyle w:val="Nmerodepgina"/>
      </w:rPr>
      <w:fldChar w:fldCharType="begin"/>
    </w:r>
    <w:r>
      <w:rPr>
        <w:rStyle w:val="Nmerodepgina"/>
      </w:rPr>
      <w:instrText xml:space="preserve">PAGE  </w:instrText>
    </w:r>
    <w:r>
      <w:rPr>
        <w:rStyle w:val="Nmerodepgina"/>
      </w:rPr>
      <w:fldChar w:fldCharType="separate"/>
    </w:r>
    <w:r w:rsidR="00AC012E">
      <w:rPr>
        <w:rStyle w:val="Nmerodepgina"/>
        <w:noProof/>
      </w:rPr>
      <w:t>1</w:t>
    </w:r>
    <w:r>
      <w:rPr>
        <w:rStyle w:val="Nmerodepgina"/>
      </w:rPr>
      <w:fldChar w:fldCharType="end"/>
    </w:r>
  </w:p>
  <w:p w14:paraId="4B99056E" w14:textId="77777777" w:rsidR="0022634A" w:rsidRDefault="0022634A">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21D38" w14:textId="77777777" w:rsidR="00397B08" w:rsidRDefault="00397B08">
      <w:r>
        <w:separator/>
      </w:r>
    </w:p>
  </w:footnote>
  <w:footnote w:type="continuationSeparator" w:id="0">
    <w:p w14:paraId="130BE463" w14:textId="77777777" w:rsidR="00397B08" w:rsidRDefault="00397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FB2EE" w14:textId="77777777" w:rsidR="0022634A" w:rsidRDefault="00BB0B3E">
    <w:pPr>
      <w:pStyle w:val="Cabealho"/>
    </w:pPr>
    <w:r>
      <w:rPr>
        <w:noProof/>
      </w:rPr>
      <w:drawing>
        <wp:anchor distT="0" distB="0" distL="114300" distR="114300" simplePos="0" relativeHeight="251656192" behindDoc="0" locked="0" layoutInCell="1" allowOverlap="1" wp14:anchorId="0CBD7E52" wp14:editId="07777777">
          <wp:simplePos x="0" y="0"/>
          <wp:positionH relativeFrom="column">
            <wp:posOffset>0</wp:posOffset>
          </wp:positionH>
          <wp:positionV relativeFrom="paragraph">
            <wp:posOffset>-51435</wp:posOffset>
          </wp:positionV>
          <wp:extent cx="525780" cy="579120"/>
          <wp:effectExtent l="0" t="0" r="0" b="0"/>
          <wp:wrapTopAndBottom/>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0F7AED80" wp14:editId="07777777">
              <wp:simplePos x="0" y="0"/>
              <wp:positionH relativeFrom="column">
                <wp:posOffset>842010</wp:posOffset>
              </wp:positionH>
              <wp:positionV relativeFrom="paragraph">
                <wp:posOffset>15875</wp:posOffset>
              </wp:positionV>
              <wp:extent cx="4705350" cy="53848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53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5D289AAF" w14:textId="77777777" w:rsidR="0022634A" w:rsidRDefault="0022634A">
                          <w:pPr>
                            <w:jc w:val="center"/>
                            <w:rPr>
                              <w:rFonts w:ascii="Lucida Sans" w:hAnsi="Lucida Sans"/>
                              <w:b/>
                              <w:bCs/>
                              <w:sz w:val="28"/>
                            </w:rPr>
                          </w:pPr>
                          <w:r>
                            <w:rPr>
                              <w:rFonts w:ascii="Lucida Sans" w:hAnsi="Lucida Sans"/>
                              <w:b/>
                              <w:bCs/>
                              <w:sz w:val="28"/>
                            </w:rPr>
                            <w:t>Câmara Municipal de Barra do Piraí</w:t>
                          </w:r>
                        </w:p>
                        <w:p w14:paraId="3AC5611A" w14:textId="77777777" w:rsidR="0022634A" w:rsidRDefault="0022634A">
                          <w:pPr>
                            <w:jc w:val="center"/>
                            <w:rPr>
                              <w:rFonts w:ascii="Lucida Sans" w:hAnsi="Lucida Sans"/>
                              <w:b/>
                              <w:bCs/>
                              <w:sz w:val="28"/>
                            </w:rPr>
                          </w:pPr>
                          <w:r>
                            <w:rPr>
                              <w:rFonts w:ascii="Lucida Sans" w:hAnsi="Lucida Sans"/>
                              <w:b/>
                              <w:bCs/>
                              <w:sz w:val="28"/>
                            </w:rPr>
                            <w:t>Pedro Fernando de Souza Alves - Vereador</w:t>
                          </w:r>
                        </w:p>
                        <w:p w14:paraId="4DDBEF00" w14:textId="77777777" w:rsidR="0022634A" w:rsidRDefault="0022634A">
                          <w:pPr>
                            <w:jc w:val="center"/>
                            <w:rPr>
                              <w:rFonts w:ascii="Tahoma" w:hAnsi="Tahoma" w:cs="Tahoma"/>
                              <w:b/>
                              <w:bCs/>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xmlns:wp14="http://schemas.microsoft.com/office/word/2010/wordml">
          <w:pict w14:anchorId="6CECBE27">
            <v:shapetype id="_x0000_t202" coordsize="21600,21600" o:spt="202" path="m,l,21600r21600,l21600,xe">
              <v:stroke joinstyle="miter"/>
              <v:path gradientshapeok="t" o:connecttype="rect"/>
            </v:shapetype>
            <v:shape id="Text Box 2" style="position:absolute;left:0;text-align:left;margin-left:66.3pt;margin-top:1.25pt;width:370.5pt;height:4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color="blu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">
              <v:textbox>
                <w:txbxContent>
                  <w:p w:rsidR="0022634A" w:rsidRDefault="0022634A" w14:paraId="31EED2D6" wp14:textId="77777777">
                    <w:pPr>
                      <w:jc w:val="center"/>
                      <w:rPr>
                        <w:rFonts w:ascii="Lucida Sans" w:hAnsi="Lucida Sans"/>
                        <w:b/>
                        <w:bCs/>
                        <w:sz w:val="28"/>
                      </w:rPr>
                    </w:pPr>
                    <w:r>
                      <w:rPr>
                        <w:rFonts w:ascii="Lucida Sans" w:hAnsi="Lucida Sans"/>
                        <w:b/>
                        <w:bCs/>
                        <w:sz w:val="28"/>
                      </w:rPr>
                      <w:t>Câmara Municipal de Barra do Piraí</w:t>
                    </w:r>
                  </w:p>
                  <w:p w:rsidR="0022634A" w:rsidRDefault="0022634A" w14:paraId="643EC71A" wp14:textId="77777777">
                    <w:pPr>
                      <w:jc w:val="center"/>
                      <w:rPr>
                        <w:rFonts w:ascii="Lucida Sans" w:hAnsi="Lucida Sans"/>
                        <w:b/>
                        <w:bCs/>
                        <w:sz w:val="28"/>
                      </w:rPr>
                    </w:pPr>
                    <w:r>
                      <w:rPr>
                        <w:rFonts w:ascii="Lucida Sans" w:hAnsi="Lucida Sans"/>
                        <w:b/>
                        <w:bCs/>
                        <w:sz w:val="28"/>
                      </w:rPr>
                      <w:t>Pedro Fernando de Souza Alves - Vereador</w:t>
                    </w:r>
                  </w:p>
                  <w:p w:rsidR="0022634A" w:rsidRDefault="0022634A" w14:paraId="3461D779" wp14:textId="77777777">
                    <w:pPr>
                      <w:jc w:val="center"/>
                      <w:rPr>
                        <w:rFonts w:ascii="Tahoma" w:hAnsi="Tahoma" w:cs="Tahoma"/>
                        <w:b/>
                        <w:bCs/>
                        <w:sz w:val="24"/>
                      </w:rPr>
                    </w:pPr>
                  </w:p>
                </w:txbxContent>
              </v:textbox>
            </v:shape>
          </w:pict>
        </mc:Fallback>
      </mc:AlternateContent>
    </w:r>
  </w:p>
  <w:p w14:paraId="3CF2D8B6" w14:textId="77777777" w:rsidR="0022634A" w:rsidRDefault="0022634A">
    <w:pPr>
      <w:pStyle w:val="Cabealho"/>
    </w:pPr>
  </w:p>
  <w:p w14:paraId="0FB78278" w14:textId="77777777" w:rsidR="0022634A" w:rsidRDefault="0022634A">
    <w:pPr>
      <w:pStyle w:val="Cabealho"/>
    </w:pPr>
  </w:p>
  <w:p w14:paraId="0A480EAC" w14:textId="77777777" w:rsidR="0022634A" w:rsidRDefault="00BB0B3E">
    <w:pPr>
      <w:pStyle w:val="Cabealho"/>
    </w:pPr>
    <w:r>
      <w:rPr>
        <w:noProof/>
      </w:rPr>
      <mc:AlternateContent>
        <mc:Choice Requires="wps">
          <w:drawing>
            <wp:anchor distT="0" distB="0" distL="114300" distR="114300" simplePos="0" relativeHeight="251659264" behindDoc="0" locked="0" layoutInCell="1" allowOverlap="1" wp14:anchorId="2B253745" wp14:editId="07777777">
              <wp:simplePos x="0" y="0"/>
              <wp:positionH relativeFrom="column">
                <wp:posOffset>0</wp:posOffset>
              </wp:positionH>
              <wp:positionV relativeFrom="paragraph">
                <wp:posOffset>89535</wp:posOffset>
              </wp:positionV>
              <wp:extent cx="574548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5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xmlns:wp14="http://schemas.microsoft.com/office/word/2010/wordml">
          <w:pict w14:anchorId="2D1AC097">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7.05pt" to="452.4pt,7.05pt" w14:anchorId="7B980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"/>
          </w:pict>
        </mc:Fallback>
      </mc:AlternateContent>
    </w:r>
  </w:p>
  <w:p w14:paraId="1FC39945" w14:textId="77777777" w:rsidR="0022634A" w:rsidRDefault="0022634A">
    <w:pPr>
      <w:pStyle w:val="Cabealho"/>
    </w:pPr>
  </w:p>
  <w:p w14:paraId="0562CB0E" w14:textId="77777777" w:rsidR="0022634A" w:rsidRDefault="0022634A">
    <w:pPr>
      <w:pStyle w:val="Cabealho"/>
    </w:pPr>
  </w:p>
  <w:p w14:paraId="34CE0A41" w14:textId="77777777" w:rsidR="0022634A" w:rsidRDefault="0022634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F4E6C"/>
    <w:multiLevelType w:val="multilevel"/>
    <w:tmpl w:val="A058FE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511045"/>
    <w:multiLevelType w:val="hybridMultilevel"/>
    <w:tmpl w:val="0DEC6A9C"/>
    <w:lvl w:ilvl="0" w:tplc="504CD530">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32F80251"/>
    <w:multiLevelType w:val="hybridMultilevel"/>
    <w:tmpl w:val="F01E4012"/>
    <w:lvl w:ilvl="0" w:tplc="87EA9216">
      <w:start w:val="1"/>
      <w:numFmt w:val="upperRoman"/>
      <w:lvlText w:val="%1)"/>
      <w:lvlJc w:val="left"/>
      <w:pPr>
        <w:ind w:left="1430"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42AE40E2"/>
    <w:multiLevelType w:val="hybridMultilevel"/>
    <w:tmpl w:val="E0826B7A"/>
    <w:lvl w:ilvl="0" w:tplc="429A826C">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FCB"/>
    <w:rsid w:val="00005ABE"/>
    <w:rsid w:val="00010406"/>
    <w:rsid w:val="000115A1"/>
    <w:rsid w:val="00015F4A"/>
    <w:rsid w:val="000160D6"/>
    <w:rsid w:val="000219BA"/>
    <w:rsid w:val="00022DC1"/>
    <w:rsid w:val="00031AAE"/>
    <w:rsid w:val="0003268F"/>
    <w:rsid w:val="000445A5"/>
    <w:rsid w:val="00046C29"/>
    <w:rsid w:val="00050F81"/>
    <w:rsid w:val="00051AAB"/>
    <w:rsid w:val="000553F4"/>
    <w:rsid w:val="00055E7E"/>
    <w:rsid w:val="00065162"/>
    <w:rsid w:val="00066D4E"/>
    <w:rsid w:val="00070486"/>
    <w:rsid w:val="000713A0"/>
    <w:rsid w:val="0007334D"/>
    <w:rsid w:val="00075FFC"/>
    <w:rsid w:val="000816D6"/>
    <w:rsid w:val="00081D2D"/>
    <w:rsid w:val="00091993"/>
    <w:rsid w:val="00094482"/>
    <w:rsid w:val="000946EC"/>
    <w:rsid w:val="000A0C05"/>
    <w:rsid w:val="000B190C"/>
    <w:rsid w:val="000B6FAB"/>
    <w:rsid w:val="000B7048"/>
    <w:rsid w:val="000C1D6B"/>
    <w:rsid w:val="000C3A96"/>
    <w:rsid w:val="000C5ED7"/>
    <w:rsid w:val="000C6A3E"/>
    <w:rsid w:val="000D0837"/>
    <w:rsid w:val="000D12A7"/>
    <w:rsid w:val="000D2D36"/>
    <w:rsid w:val="000E72E2"/>
    <w:rsid w:val="000E7DAF"/>
    <w:rsid w:val="000F0B60"/>
    <w:rsid w:val="00101C2B"/>
    <w:rsid w:val="00105657"/>
    <w:rsid w:val="00112DDE"/>
    <w:rsid w:val="00114754"/>
    <w:rsid w:val="00124907"/>
    <w:rsid w:val="00124F3E"/>
    <w:rsid w:val="00125632"/>
    <w:rsid w:val="0013280E"/>
    <w:rsid w:val="0014186F"/>
    <w:rsid w:val="0014288F"/>
    <w:rsid w:val="00146EAC"/>
    <w:rsid w:val="00154413"/>
    <w:rsid w:val="00167B7F"/>
    <w:rsid w:val="00171D09"/>
    <w:rsid w:val="0017490F"/>
    <w:rsid w:val="00177FDC"/>
    <w:rsid w:val="001800F0"/>
    <w:rsid w:val="0018522D"/>
    <w:rsid w:val="0018731E"/>
    <w:rsid w:val="00191C1A"/>
    <w:rsid w:val="00197411"/>
    <w:rsid w:val="001A208B"/>
    <w:rsid w:val="001A6D15"/>
    <w:rsid w:val="001B116E"/>
    <w:rsid w:val="001C6B6D"/>
    <w:rsid w:val="001D2606"/>
    <w:rsid w:val="001E0ED6"/>
    <w:rsid w:val="001F480F"/>
    <w:rsid w:val="0020436D"/>
    <w:rsid w:val="002123F1"/>
    <w:rsid w:val="00212EA1"/>
    <w:rsid w:val="002148FB"/>
    <w:rsid w:val="002167C1"/>
    <w:rsid w:val="0022634A"/>
    <w:rsid w:val="00226B3D"/>
    <w:rsid w:val="00232977"/>
    <w:rsid w:val="00233F1B"/>
    <w:rsid w:val="00245CCD"/>
    <w:rsid w:val="0024642A"/>
    <w:rsid w:val="0024779A"/>
    <w:rsid w:val="002550ED"/>
    <w:rsid w:val="0026095E"/>
    <w:rsid w:val="00261941"/>
    <w:rsid w:val="00273888"/>
    <w:rsid w:val="002738BB"/>
    <w:rsid w:val="002765CB"/>
    <w:rsid w:val="002807A6"/>
    <w:rsid w:val="002908EA"/>
    <w:rsid w:val="002A1649"/>
    <w:rsid w:val="002A275B"/>
    <w:rsid w:val="002A30C1"/>
    <w:rsid w:val="002A4652"/>
    <w:rsid w:val="002A6650"/>
    <w:rsid w:val="002B08C1"/>
    <w:rsid w:val="002B6602"/>
    <w:rsid w:val="002B6A86"/>
    <w:rsid w:val="002B7834"/>
    <w:rsid w:val="002B7BB6"/>
    <w:rsid w:val="002C3102"/>
    <w:rsid w:val="002C44C7"/>
    <w:rsid w:val="002E10AC"/>
    <w:rsid w:val="002E1B1A"/>
    <w:rsid w:val="002E70CD"/>
    <w:rsid w:val="002F010D"/>
    <w:rsid w:val="002F61E1"/>
    <w:rsid w:val="003114C7"/>
    <w:rsid w:val="00320D44"/>
    <w:rsid w:val="00321AB3"/>
    <w:rsid w:val="003224A2"/>
    <w:rsid w:val="0032421F"/>
    <w:rsid w:val="00334795"/>
    <w:rsid w:val="00344BF9"/>
    <w:rsid w:val="00351D7B"/>
    <w:rsid w:val="00352473"/>
    <w:rsid w:val="0035714E"/>
    <w:rsid w:val="003657EF"/>
    <w:rsid w:val="0037008E"/>
    <w:rsid w:val="00387467"/>
    <w:rsid w:val="003926BC"/>
    <w:rsid w:val="00392ECF"/>
    <w:rsid w:val="00393232"/>
    <w:rsid w:val="00393260"/>
    <w:rsid w:val="0039332A"/>
    <w:rsid w:val="00397B08"/>
    <w:rsid w:val="003A215D"/>
    <w:rsid w:val="003A6091"/>
    <w:rsid w:val="003B5C8A"/>
    <w:rsid w:val="003B5CA1"/>
    <w:rsid w:val="003C7BB3"/>
    <w:rsid w:val="003D3C0B"/>
    <w:rsid w:val="003D6F73"/>
    <w:rsid w:val="003E6C2B"/>
    <w:rsid w:val="004049E1"/>
    <w:rsid w:val="00415AC7"/>
    <w:rsid w:val="004226EC"/>
    <w:rsid w:val="00427F11"/>
    <w:rsid w:val="00436243"/>
    <w:rsid w:val="00437A67"/>
    <w:rsid w:val="00441876"/>
    <w:rsid w:val="0044554E"/>
    <w:rsid w:val="00450B52"/>
    <w:rsid w:val="00451BD3"/>
    <w:rsid w:val="004549F1"/>
    <w:rsid w:val="004649B3"/>
    <w:rsid w:val="004654CF"/>
    <w:rsid w:val="00466AE5"/>
    <w:rsid w:val="00474EE7"/>
    <w:rsid w:val="004850EB"/>
    <w:rsid w:val="004938A8"/>
    <w:rsid w:val="0049693D"/>
    <w:rsid w:val="004B13A6"/>
    <w:rsid w:val="004B5215"/>
    <w:rsid w:val="004B73BC"/>
    <w:rsid w:val="004C0E51"/>
    <w:rsid w:val="004C31BE"/>
    <w:rsid w:val="004D2946"/>
    <w:rsid w:val="004D7D05"/>
    <w:rsid w:val="004E2BF5"/>
    <w:rsid w:val="004E5422"/>
    <w:rsid w:val="004E5C44"/>
    <w:rsid w:val="004F1F2E"/>
    <w:rsid w:val="005048FC"/>
    <w:rsid w:val="00510BC4"/>
    <w:rsid w:val="005148A6"/>
    <w:rsid w:val="005174F7"/>
    <w:rsid w:val="00517B78"/>
    <w:rsid w:val="00525431"/>
    <w:rsid w:val="0052795F"/>
    <w:rsid w:val="005360DA"/>
    <w:rsid w:val="00543530"/>
    <w:rsid w:val="00551A53"/>
    <w:rsid w:val="0055563C"/>
    <w:rsid w:val="00563C62"/>
    <w:rsid w:val="0056420C"/>
    <w:rsid w:val="00565724"/>
    <w:rsid w:val="005757B8"/>
    <w:rsid w:val="00576883"/>
    <w:rsid w:val="00580FB8"/>
    <w:rsid w:val="00581A60"/>
    <w:rsid w:val="00583C10"/>
    <w:rsid w:val="00584CE2"/>
    <w:rsid w:val="00586749"/>
    <w:rsid w:val="0059480D"/>
    <w:rsid w:val="005A3035"/>
    <w:rsid w:val="005B4A8B"/>
    <w:rsid w:val="005C345B"/>
    <w:rsid w:val="005C598E"/>
    <w:rsid w:val="005D03DD"/>
    <w:rsid w:val="005D14AC"/>
    <w:rsid w:val="005D679F"/>
    <w:rsid w:val="005F0EBA"/>
    <w:rsid w:val="005F1B0F"/>
    <w:rsid w:val="005F299E"/>
    <w:rsid w:val="005F2B63"/>
    <w:rsid w:val="005F5C14"/>
    <w:rsid w:val="005F74BA"/>
    <w:rsid w:val="005F7B2E"/>
    <w:rsid w:val="006002C7"/>
    <w:rsid w:val="0060171E"/>
    <w:rsid w:val="00602287"/>
    <w:rsid w:val="00604130"/>
    <w:rsid w:val="00604395"/>
    <w:rsid w:val="0060719A"/>
    <w:rsid w:val="00610469"/>
    <w:rsid w:val="00610748"/>
    <w:rsid w:val="00611D3C"/>
    <w:rsid w:val="006146C6"/>
    <w:rsid w:val="00614E51"/>
    <w:rsid w:val="00630D5D"/>
    <w:rsid w:val="00632698"/>
    <w:rsid w:val="00635ECA"/>
    <w:rsid w:val="00644CC9"/>
    <w:rsid w:val="00652B20"/>
    <w:rsid w:val="006609D9"/>
    <w:rsid w:val="0067729F"/>
    <w:rsid w:val="00677E07"/>
    <w:rsid w:val="00680D2D"/>
    <w:rsid w:val="00686A9A"/>
    <w:rsid w:val="00695148"/>
    <w:rsid w:val="006A21A4"/>
    <w:rsid w:val="006A3D04"/>
    <w:rsid w:val="006A4B95"/>
    <w:rsid w:val="006A4D89"/>
    <w:rsid w:val="006A7F68"/>
    <w:rsid w:val="006B7E13"/>
    <w:rsid w:val="006C0E6B"/>
    <w:rsid w:val="006C1CED"/>
    <w:rsid w:val="006D10FA"/>
    <w:rsid w:val="006D2CFB"/>
    <w:rsid w:val="006D5C31"/>
    <w:rsid w:val="006D617D"/>
    <w:rsid w:val="006E0B05"/>
    <w:rsid w:val="006F57FD"/>
    <w:rsid w:val="00711F3B"/>
    <w:rsid w:val="007130A2"/>
    <w:rsid w:val="0072570D"/>
    <w:rsid w:val="00743090"/>
    <w:rsid w:val="00747240"/>
    <w:rsid w:val="00752925"/>
    <w:rsid w:val="00753262"/>
    <w:rsid w:val="00754443"/>
    <w:rsid w:val="00756FAE"/>
    <w:rsid w:val="00761347"/>
    <w:rsid w:val="007720CC"/>
    <w:rsid w:val="00786835"/>
    <w:rsid w:val="007A0B35"/>
    <w:rsid w:val="007A1C98"/>
    <w:rsid w:val="007A7810"/>
    <w:rsid w:val="007A7C56"/>
    <w:rsid w:val="007B007D"/>
    <w:rsid w:val="007B2536"/>
    <w:rsid w:val="007B5D5C"/>
    <w:rsid w:val="007C1BF3"/>
    <w:rsid w:val="007C265A"/>
    <w:rsid w:val="007C3EEE"/>
    <w:rsid w:val="007C6E55"/>
    <w:rsid w:val="007D31BD"/>
    <w:rsid w:val="007D4EEC"/>
    <w:rsid w:val="007E2957"/>
    <w:rsid w:val="007E45CA"/>
    <w:rsid w:val="007F27CB"/>
    <w:rsid w:val="007F39D6"/>
    <w:rsid w:val="007F5B79"/>
    <w:rsid w:val="00800DCA"/>
    <w:rsid w:val="00801284"/>
    <w:rsid w:val="0080165B"/>
    <w:rsid w:val="00801D96"/>
    <w:rsid w:val="00805370"/>
    <w:rsid w:val="0081013D"/>
    <w:rsid w:val="00813B5E"/>
    <w:rsid w:val="0082226C"/>
    <w:rsid w:val="00822943"/>
    <w:rsid w:val="00822D57"/>
    <w:rsid w:val="00824E47"/>
    <w:rsid w:val="0082539A"/>
    <w:rsid w:val="008356E8"/>
    <w:rsid w:val="00836900"/>
    <w:rsid w:val="008417B5"/>
    <w:rsid w:val="008614F3"/>
    <w:rsid w:val="00876035"/>
    <w:rsid w:val="008817B4"/>
    <w:rsid w:val="0088181E"/>
    <w:rsid w:val="0088274B"/>
    <w:rsid w:val="00884629"/>
    <w:rsid w:val="00885036"/>
    <w:rsid w:val="008921C3"/>
    <w:rsid w:val="008930ED"/>
    <w:rsid w:val="008A1815"/>
    <w:rsid w:val="008A44BF"/>
    <w:rsid w:val="008B605F"/>
    <w:rsid w:val="008C2171"/>
    <w:rsid w:val="008D4DC9"/>
    <w:rsid w:val="008D6A3E"/>
    <w:rsid w:val="008F15C8"/>
    <w:rsid w:val="008F3F94"/>
    <w:rsid w:val="008F6140"/>
    <w:rsid w:val="008F761E"/>
    <w:rsid w:val="00901E55"/>
    <w:rsid w:val="00905184"/>
    <w:rsid w:val="00905766"/>
    <w:rsid w:val="0091252C"/>
    <w:rsid w:val="00917864"/>
    <w:rsid w:val="00927547"/>
    <w:rsid w:val="00934FBD"/>
    <w:rsid w:val="009367CF"/>
    <w:rsid w:val="00937222"/>
    <w:rsid w:val="009418D5"/>
    <w:rsid w:val="00954295"/>
    <w:rsid w:val="0096236D"/>
    <w:rsid w:val="00963974"/>
    <w:rsid w:val="00971E7B"/>
    <w:rsid w:val="00973775"/>
    <w:rsid w:val="00974F46"/>
    <w:rsid w:val="00981724"/>
    <w:rsid w:val="009A1C20"/>
    <w:rsid w:val="009A3B62"/>
    <w:rsid w:val="009A548B"/>
    <w:rsid w:val="009A5BBB"/>
    <w:rsid w:val="009A7CB9"/>
    <w:rsid w:val="009A7ED2"/>
    <w:rsid w:val="009B3775"/>
    <w:rsid w:val="009C4413"/>
    <w:rsid w:val="009C6CDE"/>
    <w:rsid w:val="009C76EA"/>
    <w:rsid w:val="009D1B9B"/>
    <w:rsid w:val="009D6E3A"/>
    <w:rsid w:val="009E27E6"/>
    <w:rsid w:val="009F5BED"/>
    <w:rsid w:val="00A101F5"/>
    <w:rsid w:val="00A11291"/>
    <w:rsid w:val="00A12890"/>
    <w:rsid w:val="00A150B0"/>
    <w:rsid w:val="00A212D7"/>
    <w:rsid w:val="00A2518F"/>
    <w:rsid w:val="00A43010"/>
    <w:rsid w:val="00A45375"/>
    <w:rsid w:val="00A50343"/>
    <w:rsid w:val="00A52662"/>
    <w:rsid w:val="00A56E34"/>
    <w:rsid w:val="00A65A89"/>
    <w:rsid w:val="00A71067"/>
    <w:rsid w:val="00A711FE"/>
    <w:rsid w:val="00A76601"/>
    <w:rsid w:val="00A81435"/>
    <w:rsid w:val="00A82C78"/>
    <w:rsid w:val="00A94930"/>
    <w:rsid w:val="00A95B98"/>
    <w:rsid w:val="00AA2416"/>
    <w:rsid w:val="00AB1B28"/>
    <w:rsid w:val="00AB1D6F"/>
    <w:rsid w:val="00AB3634"/>
    <w:rsid w:val="00AB41F9"/>
    <w:rsid w:val="00AB4B93"/>
    <w:rsid w:val="00AC012E"/>
    <w:rsid w:val="00AC1079"/>
    <w:rsid w:val="00AD4A31"/>
    <w:rsid w:val="00AD6407"/>
    <w:rsid w:val="00AD7007"/>
    <w:rsid w:val="00AE06EE"/>
    <w:rsid w:val="00AE3A18"/>
    <w:rsid w:val="00AE71DA"/>
    <w:rsid w:val="00AF3DF5"/>
    <w:rsid w:val="00AF4B5C"/>
    <w:rsid w:val="00B0009C"/>
    <w:rsid w:val="00B07029"/>
    <w:rsid w:val="00B07B46"/>
    <w:rsid w:val="00B11F5E"/>
    <w:rsid w:val="00B12C31"/>
    <w:rsid w:val="00B2149B"/>
    <w:rsid w:val="00B2250A"/>
    <w:rsid w:val="00B23EDD"/>
    <w:rsid w:val="00B24391"/>
    <w:rsid w:val="00B307FE"/>
    <w:rsid w:val="00B327FE"/>
    <w:rsid w:val="00B441BD"/>
    <w:rsid w:val="00B47861"/>
    <w:rsid w:val="00B51CB8"/>
    <w:rsid w:val="00B5341A"/>
    <w:rsid w:val="00B54422"/>
    <w:rsid w:val="00B56A7D"/>
    <w:rsid w:val="00B64391"/>
    <w:rsid w:val="00B65C7D"/>
    <w:rsid w:val="00B74767"/>
    <w:rsid w:val="00B75909"/>
    <w:rsid w:val="00B82E2C"/>
    <w:rsid w:val="00B85B81"/>
    <w:rsid w:val="00B93300"/>
    <w:rsid w:val="00B9384D"/>
    <w:rsid w:val="00B9466D"/>
    <w:rsid w:val="00B948E2"/>
    <w:rsid w:val="00BA279E"/>
    <w:rsid w:val="00BA7A3C"/>
    <w:rsid w:val="00BB08EC"/>
    <w:rsid w:val="00BB0B3E"/>
    <w:rsid w:val="00BB13AB"/>
    <w:rsid w:val="00BB4016"/>
    <w:rsid w:val="00BB7EF2"/>
    <w:rsid w:val="00BC1F5C"/>
    <w:rsid w:val="00BC5A86"/>
    <w:rsid w:val="00BC5BF9"/>
    <w:rsid w:val="00BC6754"/>
    <w:rsid w:val="00BD65C1"/>
    <w:rsid w:val="00BE2CF2"/>
    <w:rsid w:val="00BE3884"/>
    <w:rsid w:val="00BE4ED2"/>
    <w:rsid w:val="00BF64CE"/>
    <w:rsid w:val="00BF6CAE"/>
    <w:rsid w:val="00BF706E"/>
    <w:rsid w:val="00C03569"/>
    <w:rsid w:val="00C036CC"/>
    <w:rsid w:val="00C068A8"/>
    <w:rsid w:val="00C10626"/>
    <w:rsid w:val="00C14605"/>
    <w:rsid w:val="00C20F09"/>
    <w:rsid w:val="00C217E8"/>
    <w:rsid w:val="00C227DD"/>
    <w:rsid w:val="00C254E9"/>
    <w:rsid w:val="00C3189F"/>
    <w:rsid w:val="00C36E8A"/>
    <w:rsid w:val="00C47656"/>
    <w:rsid w:val="00C479C7"/>
    <w:rsid w:val="00C52908"/>
    <w:rsid w:val="00C568DE"/>
    <w:rsid w:val="00C657BE"/>
    <w:rsid w:val="00C6699B"/>
    <w:rsid w:val="00C66AA6"/>
    <w:rsid w:val="00C716F9"/>
    <w:rsid w:val="00C721C1"/>
    <w:rsid w:val="00C72E28"/>
    <w:rsid w:val="00C8016F"/>
    <w:rsid w:val="00C81BED"/>
    <w:rsid w:val="00C8556E"/>
    <w:rsid w:val="00C85D19"/>
    <w:rsid w:val="00C930AD"/>
    <w:rsid w:val="00C94E5A"/>
    <w:rsid w:val="00CA0DA8"/>
    <w:rsid w:val="00CA1FCB"/>
    <w:rsid w:val="00CB7811"/>
    <w:rsid w:val="00CC11AF"/>
    <w:rsid w:val="00CC182C"/>
    <w:rsid w:val="00CD4200"/>
    <w:rsid w:val="00CE070B"/>
    <w:rsid w:val="00CE4035"/>
    <w:rsid w:val="00CF0C7B"/>
    <w:rsid w:val="00D037C2"/>
    <w:rsid w:val="00D157A9"/>
    <w:rsid w:val="00D16954"/>
    <w:rsid w:val="00D1784F"/>
    <w:rsid w:val="00D22273"/>
    <w:rsid w:val="00D3015B"/>
    <w:rsid w:val="00D335B5"/>
    <w:rsid w:val="00D350D8"/>
    <w:rsid w:val="00D364E9"/>
    <w:rsid w:val="00D41FC3"/>
    <w:rsid w:val="00D531BA"/>
    <w:rsid w:val="00D54351"/>
    <w:rsid w:val="00D5486B"/>
    <w:rsid w:val="00D6325D"/>
    <w:rsid w:val="00D67D85"/>
    <w:rsid w:val="00D727EA"/>
    <w:rsid w:val="00D73AB7"/>
    <w:rsid w:val="00D80982"/>
    <w:rsid w:val="00D81897"/>
    <w:rsid w:val="00D840D8"/>
    <w:rsid w:val="00D86D09"/>
    <w:rsid w:val="00DA1B8A"/>
    <w:rsid w:val="00DA2EA1"/>
    <w:rsid w:val="00DA747E"/>
    <w:rsid w:val="00DB04C8"/>
    <w:rsid w:val="00DB7CF8"/>
    <w:rsid w:val="00DC439B"/>
    <w:rsid w:val="00DC5DC6"/>
    <w:rsid w:val="00DD1E5A"/>
    <w:rsid w:val="00DE08D0"/>
    <w:rsid w:val="00DE163D"/>
    <w:rsid w:val="00DE2DC4"/>
    <w:rsid w:val="00DE386F"/>
    <w:rsid w:val="00DF7D61"/>
    <w:rsid w:val="00E0072D"/>
    <w:rsid w:val="00E1306A"/>
    <w:rsid w:val="00E33252"/>
    <w:rsid w:val="00E40111"/>
    <w:rsid w:val="00E43F97"/>
    <w:rsid w:val="00E45B72"/>
    <w:rsid w:val="00E47450"/>
    <w:rsid w:val="00E50F75"/>
    <w:rsid w:val="00E56F7E"/>
    <w:rsid w:val="00E57CC7"/>
    <w:rsid w:val="00E61B23"/>
    <w:rsid w:val="00E62580"/>
    <w:rsid w:val="00E65A2D"/>
    <w:rsid w:val="00E71E0F"/>
    <w:rsid w:val="00E73097"/>
    <w:rsid w:val="00E743E0"/>
    <w:rsid w:val="00E74F5E"/>
    <w:rsid w:val="00E7566F"/>
    <w:rsid w:val="00E75C4B"/>
    <w:rsid w:val="00E76691"/>
    <w:rsid w:val="00E7745B"/>
    <w:rsid w:val="00E8124C"/>
    <w:rsid w:val="00E83DF1"/>
    <w:rsid w:val="00E85C43"/>
    <w:rsid w:val="00E91E27"/>
    <w:rsid w:val="00E9346A"/>
    <w:rsid w:val="00E967BC"/>
    <w:rsid w:val="00EB065C"/>
    <w:rsid w:val="00EB4143"/>
    <w:rsid w:val="00EB6935"/>
    <w:rsid w:val="00ED46B0"/>
    <w:rsid w:val="00ED4F48"/>
    <w:rsid w:val="00EE180C"/>
    <w:rsid w:val="00EE38D5"/>
    <w:rsid w:val="00EF3280"/>
    <w:rsid w:val="00F02F73"/>
    <w:rsid w:val="00F05295"/>
    <w:rsid w:val="00F10888"/>
    <w:rsid w:val="00F12995"/>
    <w:rsid w:val="00F147FB"/>
    <w:rsid w:val="00F21094"/>
    <w:rsid w:val="00F26FBC"/>
    <w:rsid w:val="00F27794"/>
    <w:rsid w:val="00F4116C"/>
    <w:rsid w:val="00F42730"/>
    <w:rsid w:val="00F4311C"/>
    <w:rsid w:val="00F56216"/>
    <w:rsid w:val="00F57966"/>
    <w:rsid w:val="00F665D5"/>
    <w:rsid w:val="00F67848"/>
    <w:rsid w:val="00F7171C"/>
    <w:rsid w:val="00F74B98"/>
    <w:rsid w:val="00F75227"/>
    <w:rsid w:val="00F75E86"/>
    <w:rsid w:val="00F77FA5"/>
    <w:rsid w:val="00F86434"/>
    <w:rsid w:val="00F93EFB"/>
    <w:rsid w:val="00F95650"/>
    <w:rsid w:val="00F96F6E"/>
    <w:rsid w:val="00FA2CBE"/>
    <w:rsid w:val="00FA688B"/>
    <w:rsid w:val="00FB07B6"/>
    <w:rsid w:val="00FB4517"/>
    <w:rsid w:val="00FB49D6"/>
    <w:rsid w:val="00FB553E"/>
    <w:rsid w:val="00FB5ADD"/>
    <w:rsid w:val="00FC2D24"/>
    <w:rsid w:val="00FD1B63"/>
    <w:rsid w:val="00FE5150"/>
    <w:rsid w:val="00FE75EA"/>
    <w:rsid w:val="00FF21F6"/>
    <w:rsid w:val="00FF6B91"/>
    <w:rsid w:val="07B04423"/>
    <w:rsid w:val="0B0B56E1"/>
    <w:rsid w:val="0E9675FB"/>
    <w:rsid w:val="11ACEB0F"/>
    <w:rsid w:val="13586889"/>
    <w:rsid w:val="16E961FD"/>
    <w:rsid w:val="1973BB01"/>
    <w:rsid w:val="1B4F138F"/>
    <w:rsid w:val="1E7EFB60"/>
    <w:rsid w:val="207883C3"/>
    <w:rsid w:val="30FDC637"/>
    <w:rsid w:val="362F9625"/>
    <w:rsid w:val="39B2C288"/>
    <w:rsid w:val="4765A8F2"/>
    <w:rsid w:val="4D44C4E3"/>
    <w:rsid w:val="55E63C8C"/>
    <w:rsid w:val="5F1BBA16"/>
    <w:rsid w:val="68EE2F42"/>
    <w:rsid w:val="69F08352"/>
    <w:rsid w:val="7624F05C"/>
    <w:rsid w:val="776CDC6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87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6835"/>
    <w:pPr>
      <w:ind w:firstLine="709"/>
    </w:pPr>
    <w:rPr>
      <w:lang w:eastAsia="pt-BR"/>
    </w:rPr>
  </w:style>
  <w:style w:type="paragraph" w:styleId="Ttulo1">
    <w:name w:val="heading 1"/>
    <w:basedOn w:val="Normal"/>
    <w:next w:val="Normal"/>
    <w:qFormat/>
    <w:pPr>
      <w:keepNext/>
      <w:jc w:val="center"/>
      <w:outlineLvl w:val="0"/>
    </w:pPr>
    <w:rPr>
      <w:sz w:val="36"/>
    </w:rPr>
  </w:style>
  <w:style w:type="paragraph" w:styleId="Ttulo2">
    <w:name w:val="heading 2"/>
    <w:basedOn w:val="Normal"/>
    <w:next w:val="Normal"/>
    <w:qFormat/>
    <w:pPr>
      <w:keepNext/>
      <w:jc w:val="both"/>
      <w:outlineLvl w:val="1"/>
    </w:pPr>
    <w:rPr>
      <w:b/>
      <w:bCs/>
      <w:sz w:val="24"/>
      <w:szCs w:val="24"/>
    </w:rPr>
  </w:style>
  <w:style w:type="paragraph" w:styleId="Ttulo3">
    <w:name w:val="heading 3"/>
    <w:basedOn w:val="Normal"/>
    <w:next w:val="Normal"/>
    <w:qFormat/>
    <w:pPr>
      <w:keepNext/>
      <w:jc w:val="both"/>
      <w:outlineLvl w:val="2"/>
    </w:pPr>
    <w:rPr>
      <w:rFonts w:ascii="Arial" w:hAnsi="Arial"/>
      <w:b/>
      <w:bCs/>
      <w:sz w:val="24"/>
    </w:rPr>
  </w:style>
  <w:style w:type="paragraph" w:styleId="Ttulo4">
    <w:name w:val="heading 4"/>
    <w:basedOn w:val="Normal"/>
    <w:next w:val="Normal"/>
    <w:qFormat/>
    <w:pPr>
      <w:keepNext/>
      <w:ind w:left="708" w:firstLine="708"/>
      <w:jc w:val="both"/>
      <w:outlineLvl w:val="3"/>
    </w:pPr>
    <w:rPr>
      <w:sz w:val="28"/>
      <w:szCs w:val="24"/>
    </w:rPr>
  </w:style>
  <w:style w:type="paragraph" w:styleId="Ttulo5">
    <w:name w:val="heading 5"/>
    <w:basedOn w:val="Normal"/>
    <w:next w:val="Normal"/>
    <w:qFormat/>
    <w:pPr>
      <w:keepNext/>
      <w:ind w:left="2832"/>
      <w:jc w:val="both"/>
      <w:outlineLvl w:val="4"/>
    </w:pPr>
    <w:rPr>
      <w:rFonts w:ascii="Arial Narrow" w:hAnsi="Arial Narrow"/>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Nmerodepgina">
    <w:name w:val="page number"/>
    <w:basedOn w:val="Fontepargpadro"/>
  </w:style>
  <w:style w:type="character" w:styleId="Hyperlink">
    <w:name w:val="Hyperlink"/>
    <w:rPr>
      <w:color w:val="0000FF"/>
      <w:u w:val="single"/>
    </w:rPr>
  </w:style>
  <w:style w:type="paragraph" w:styleId="Recuodecorpodetexto">
    <w:name w:val="Body Text Indent"/>
    <w:basedOn w:val="Normal"/>
    <w:pPr>
      <w:ind w:left="3540"/>
    </w:pPr>
    <w:rPr>
      <w:sz w:val="24"/>
      <w:szCs w:val="24"/>
    </w:rPr>
  </w:style>
  <w:style w:type="paragraph" w:styleId="Recuodecorpodetexto2">
    <w:name w:val="Body Text Indent 2"/>
    <w:basedOn w:val="Normal"/>
    <w:pPr>
      <w:ind w:firstLine="1134"/>
    </w:pPr>
    <w:rPr>
      <w:sz w:val="24"/>
      <w:szCs w:val="24"/>
    </w:rPr>
  </w:style>
  <w:style w:type="paragraph" w:styleId="Corpodetexto">
    <w:name w:val="Body Text"/>
    <w:basedOn w:val="Normal"/>
    <w:pPr>
      <w:jc w:val="both"/>
    </w:pPr>
    <w:rPr>
      <w:sz w:val="24"/>
    </w:rPr>
  </w:style>
  <w:style w:type="character" w:styleId="HiperlinkVisitado">
    <w:name w:val="FollowedHyperlink"/>
    <w:rPr>
      <w:color w:val="800080"/>
      <w:u w:val="single"/>
    </w:rPr>
  </w:style>
  <w:style w:type="paragraph" w:styleId="Recuodecorpodetexto3">
    <w:name w:val="Body Text Indent 3"/>
    <w:basedOn w:val="Normal"/>
    <w:pPr>
      <w:ind w:firstLine="3"/>
      <w:jc w:val="both"/>
    </w:pPr>
    <w:rPr>
      <w:rFonts w:ascii="Arial Narrow" w:hAnsi="Arial Narrow"/>
      <w:sz w:val="28"/>
    </w:rPr>
  </w:style>
  <w:style w:type="paragraph" w:styleId="Corpodetexto2">
    <w:name w:val="Body Text 2"/>
    <w:basedOn w:val="Normal"/>
    <w:pPr>
      <w:jc w:val="both"/>
    </w:pPr>
    <w:rPr>
      <w:b/>
      <w:bCs/>
      <w:sz w:val="24"/>
      <w:szCs w:val="24"/>
    </w:rPr>
  </w:style>
  <w:style w:type="paragraph" w:styleId="Corpodetexto3">
    <w:name w:val="Body Text 3"/>
    <w:basedOn w:val="Normal"/>
    <w:rPr>
      <w:sz w:val="28"/>
    </w:rPr>
  </w:style>
  <w:style w:type="paragraph" w:styleId="Textodebalo">
    <w:name w:val="Balloon Text"/>
    <w:basedOn w:val="Normal"/>
    <w:semiHidden/>
    <w:rsid w:val="0059480D"/>
    <w:rPr>
      <w:rFonts w:ascii="Tahoma" w:hAnsi="Tahoma" w:cs="Tahoma"/>
      <w:sz w:val="16"/>
      <w:szCs w:val="16"/>
    </w:rPr>
  </w:style>
  <w:style w:type="character" w:customStyle="1" w:styleId="apple-converted-space">
    <w:name w:val="apple-converted-space"/>
    <w:basedOn w:val="Fontepargpadro"/>
    <w:rsid w:val="00583C10"/>
  </w:style>
  <w:style w:type="paragraph" w:styleId="NormalWeb">
    <w:name w:val="Normal (Web)"/>
    <w:basedOn w:val="Normal"/>
    <w:uiPriority w:val="99"/>
    <w:unhideWhenUsed/>
    <w:rsid w:val="004226EC"/>
    <w:pPr>
      <w:spacing w:before="100" w:beforeAutospacing="1" w:after="100" w:afterAutospacing="1"/>
    </w:pPr>
    <w:rPr>
      <w:sz w:val="24"/>
      <w:szCs w:val="24"/>
    </w:rPr>
  </w:style>
  <w:style w:type="paragraph" w:customStyle="1" w:styleId="yiv2854485667msonormal">
    <w:name w:val="yiv2854485667msonormal"/>
    <w:basedOn w:val="Normal"/>
    <w:rsid w:val="00B47861"/>
    <w:pPr>
      <w:spacing w:before="100" w:beforeAutospacing="1" w:after="100" w:afterAutospacing="1"/>
    </w:pPr>
    <w:rPr>
      <w:sz w:val="24"/>
      <w:szCs w:val="24"/>
    </w:rPr>
  </w:style>
  <w:style w:type="character" w:styleId="Forte">
    <w:name w:val="Strong"/>
    <w:uiPriority w:val="22"/>
    <w:qFormat/>
    <w:rsid w:val="00B47861"/>
    <w:rPr>
      <w:b/>
      <w:bCs/>
    </w:rPr>
  </w:style>
  <w:style w:type="paragraph" w:customStyle="1" w:styleId="basicparagraph">
    <w:name w:val="basicparagraph"/>
    <w:basedOn w:val="Normal"/>
    <w:rsid w:val="006A7F68"/>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6835"/>
    <w:pPr>
      <w:ind w:firstLine="709"/>
    </w:pPr>
    <w:rPr>
      <w:lang w:eastAsia="pt-BR"/>
    </w:rPr>
  </w:style>
  <w:style w:type="paragraph" w:styleId="Ttulo1">
    <w:name w:val="heading 1"/>
    <w:basedOn w:val="Normal"/>
    <w:next w:val="Normal"/>
    <w:qFormat/>
    <w:pPr>
      <w:keepNext/>
      <w:jc w:val="center"/>
      <w:outlineLvl w:val="0"/>
    </w:pPr>
    <w:rPr>
      <w:sz w:val="36"/>
    </w:rPr>
  </w:style>
  <w:style w:type="paragraph" w:styleId="Ttulo2">
    <w:name w:val="heading 2"/>
    <w:basedOn w:val="Normal"/>
    <w:next w:val="Normal"/>
    <w:qFormat/>
    <w:pPr>
      <w:keepNext/>
      <w:jc w:val="both"/>
      <w:outlineLvl w:val="1"/>
    </w:pPr>
    <w:rPr>
      <w:b/>
      <w:bCs/>
      <w:sz w:val="24"/>
      <w:szCs w:val="24"/>
    </w:rPr>
  </w:style>
  <w:style w:type="paragraph" w:styleId="Ttulo3">
    <w:name w:val="heading 3"/>
    <w:basedOn w:val="Normal"/>
    <w:next w:val="Normal"/>
    <w:qFormat/>
    <w:pPr>
      <w:keepNext/>
      <w:jc w:val="both"/>
      <w:outlineLvl w:val="2"/>
    </w:pPr>
    <w:rPr>
      <w:rFonts w:ascii="Arial" w:hAnsi="Arial"/>
      <w:b/>
      <w:bCs/>
      <w:sz w:val="24"/>
    </w:rPr>
  </w:style>
  <w:style w:type="paragraph" w:styleId="Ttulo4">
    <w:name w:val="heading 4"/>
    <w:basedOn w:val="Normal"/>
    <w:next w:val="Normal"/>
    <w:qFormat/>
    <w:pPr>
      <w:keepNext/>
      <w:ind w:left="708" w:firstLine="708"/>
      <w:jc w:val="both"/>
      <w:outlineLvl w:val="3"/>
    </w:pPr>
    <w:rPr>
      <w:sz w:val="28"/>
      <w:szCs w:val="24"/>
    </w:rPr>
  </w:style>
  <w:style w:type="paragraph" w:styleId="Ttulo5">
    <w:name w:val="heading 5"/>
    <w:basedOn w:val="Normal"/>
    <w:next w:val="Normal"/>
    <w:qFormat/>
    <w:pPr>
      <w:keepNext/>
      <w:ind w:left="2832"/>
      <w:jc w:val="both"/>
      <w:outlineLvl w:val="4"/>
    </w:pPr>
    <w:rPr>
      <w:rFonts w:ascii="Arial Narrow" w:hAnsi="Arial Narrow"/>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Nmerodepgina">
    <w:name w:val="page number"/>
    <w:basedOn w:val="Fontepargpadro"/>
  </w:style>
  <w:style w:type="character" w:styleId="Hyperlink">
    <w:name w:val="Hyperlink"/>
    <w:rPr>
      <w:color w:val="0000FF"/>
      <w:u w:val="single"/>
    </w:rPr>
  </w:style>
  <w:style w:type="paragraph" w:styleId="Recuodecorpodetexto">
    <w:name w:val="Body Text Indent"/>
    <w:basedOn w:val="Normal"/>
    <w:pPr>
      <w:ind w:left="3540"/>
    </w:pPr>
    <w:rPr>
      <w:sz w:val="24"/>
      <w:szCs w:val="24"/>
    </w:rPr>
  </w:style>
  <w:style w:type="paragraph" w:styleId="Recuodecorpodetexto2">
    <w:name w:val="Body Text Indent 2"/>
    <w:basedOn w:val="Normal"/>
    <w:pPr>
      <w:ind w:firstLine="1134"/>
    </w:pPr>
    <w:rPr>
      <w:sz w:val="24"/>
      <w:szCs w:val="24"/>
    </w:rPr>
  </w:style>
  <w:style w:type="paragraph" w:styleId="Corpodetexto">
    <w:name w:val="Body Text"/>
    <w:basedOn w:val="Normal"/>
    <w:pPr>
      <w:jc w:val="both"/>
    </w:pPr>
    <w:rPr>
      <w:sz w:val="24"/>
    </w:rPr>
  </w:style>
  <w:style w:type="character" w:styleId="HiperlinkVisitado">
    <w:name w:val="FollowedHyperlink"/>
    <w:rPr>
      <w:color w:val="800080"/>
      <w:u w:val="single"/>
    </w:rPr>
  </w:style>
  <w:style w:type="paragraph" w:styleId="Recuodecorpodetexto3">
    <w:name w:val="Body Text Indent 3"/>
    <w:basedOn w:val="Normal"/>
    <w:pPr>
      <w:ind w:firstLine="3"/>
      <w:jc w:val="both"/>
    </w:pPr>
    <w:rPr>
      <w:rFonts w:ascii="Arial Narrow" w:hAnsi="Arial Narrow"/>
      <w:sz w:val="28"/>
    </w:rPr>
  </w:style>
  <w:style w:type="paragraph" w:styleId="Corpodetexto2">
    <w:name w:val="Body Text 2"/>
    <w:basedOn w:val="Normal"/>
    <w:pPr>
      <w:jc w:val="both"/>
    </w:pPr>
    <w:rPr>
      <w:b/>
      <w:bCs/>
      <w:sz w:val="24"/>
      <w:szCs w:val="24"/>
    </w:rPr>
  </w:style>
  <w:style w:type="paragraph" w:styleId="Corpodetexto3">
    <w:name w:val="Body Text 3"/>
    <w:basedOn w:val="Normal"/>
    <w:rPr>
      <w:sz w:val="28"/>
    </w:rPr>
  </w:style>
  <w:style w:type="paragraph" w:styleId="Textodebalo">
    <w:name w:val="Balloon Text"/>
    <w:basedOn w:val="Normal"/>
    <w:semiHidden/>
    <w:rsid w:val="0059480D"/>
    <w:rPr>
      <w:rFonts w:ascii="Tahoma" w:hAnsi="Tahoma" w:cs="Tahoma"/>
      <w:sz w:val="16"/>
      <w:szCs w:val="16"/>
    </w:rPr>
  </w:style>
  <w:style w:type="character" w:customStyle="1" w:styleId="apple-converted-space">
    <w:name w:val="apple-converted-space"/>
    <w:basedOn w:val="Fontepargpadro"/>
    <w:rsid w:val="00583C10"/>
  </w:style>
  <w:style w:type="paragraph" w:styleId="NormalWeb">
    <w:name w:val="Normal (Web)"/>
    <w:basedOn w:val="Normal"/>
    <w:uiPriority w:val="99"/>
    <w:unhideWhenUsed/>
    <w:rsid w:val="004226EC"/>
    <w:pPr>
      <w:spacing w:before="100" w:beforeAutospacing="1" w:after="100" w:afterAutospacing="1"/>
    </w:pPr>
    <w:rPr>
      <w:sz w:val="24"/>
      <w:szCs w:val="24"/>
    </w:rPr>
  </w:style>
  <w:style w:type="paragraph" w:customStyle="1" w:styleId="yiv2854485667msonormal">
    <w:name w:val="yiv2854485667msonormal"/>
    <w:basedOn w:val="Normal"/>
    <w:rsid w:val="00B47861"/>
    <w:pPr>
      <w:spacing w:before="100" w:beforeAutospacing="1" w:after="100" w:afterAutospacing="1"/>
    </w:pPr>
    <w:rPr>
      <w:sz w:val="24"/>
      <w:szCs w:val="24"/>
    </w:rPr>
  </w:style>
  <w:style w:type="character" w:styleId="Forte">
    <w:name w:val="Strong"/>
    <w:uiPriority w:val="22"/>
    <w:qFormat/>
    <w:rsid w:val="00B47861"/>
    <w:rPr>
      <w:b/>
      <w:bCs/>
    </w:rPr>
  </w:style>
  <w:style w:type="paragraph" w:customStyle="1" w:styleId="basicparagraph">
    <w:name w:val="basicparagraph"/>
    <w:basedOn w:val="Normal"/>
    <w:rsid w:val="006A7F6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8445">
      <w:bodyDiv w:val="1"/>
      <w:marLeft w:val="0"/>
      <w:marRight w:val="0"/>
      <w:marTop w:val="0"/>
      <w:marBottom w:val="0"/>
      <w:divBdr>
        <w:top w:val="none" w:sz="0" w:space="0" w:color="auto"/>
        <w:left w:val="none" w:sz="0" w:space="0" w:color="auto"/>
        <w:bottom w:val="none" w:sz="0" w:space="0" w:color="auto"/>
        <w:right w:val="none" w:sz="0" w:space="0" w:color="auto"/>
      </w:divBdr>
    </w:div>
    <w:div w:id="157843320">
      <w:bodyDiv w:val="1"/>
      <w:marLeft w:val="0"/>
      <w:marRight w:val="0"/>
      <w:marTop w:val="0"/>
      <w:marBottom w:val="0"/>
      <w:divBdr>
        <w:top w:val="none" w:sz="0" w:space="0" w:color="auto"/>
        <w:left w:val="none" w:sz="0" w:space="0" w:color="auto"/>
        <w:bottom w:val="none" w:sz="0" w:space="0" w:color="auto"/>
        <w:right w:val="none" w:sz="0" w:space="0" w:color="auto"/>
      </w:divBdr>
    </w:div>
    <w:div w:id="226186592">
      <w:bodyDiv w:val="1"/>
      <w:marLeft w:val="0"/>
      <w:marRight w:val="0"/>
      <w:marTop w:val="0"/>
      <w:marBottom w:val="0"/>
      <w:divBdr>
        <w:top w:val="none" w:sz="0" w:space="0" w:color="auto"/>
        <w:left w:val="none" w:sz="0" w:space="0" w:color="auto"/>
        <w:bottom w:val="none" w:sz="0" w:space="0" w:color="auto"/>
        <w:right w:val="none" w:sz="0" w:space="0" w:color="auto"/>
      </w:divBdr>
    </w:div>
    <w:div w:id="238029886">
      <w:bodyDiv w:val="1"/>
      <w:marLeft w:val="0"/>
      <w:marRight w:val="0"/>
      <w:marTop w:val="0"/>
      <w:marBottom w:val="0"/>
      <w:divBdr>
        <w:top w:val="none" w:sz="0" w:space="0" w:color="auto"/>
        <w:left w:val="none" w:sz="0" w:space="0" w:color="auto"/>
        <w:bottom w:val="none" w:sz="0" w:space="0" w:color="auto"/>
        <w:right w:val="none" w:sz="0" w:space="0" w:color="auto"/>
      </w:divBdr>
    </w:div>
    <w:div w:id="246773127">
      <w:bodyDiv w:val="1"/>
      <w:marLeft w:val="0"/>
      <w:marRight w:val="0"/>
      <w:marTop w:val="0"/>
      <w:marBottom w:val="0"/>
      <w:divBdr>
        <w:top w:val="none" w:sz="0" w:space="0" w:color="auto"/>
        <w:left w:val="none" w:sz="0" w:space="0" w:color="auto"/>
        <w:bottom w:val="none" w:sz="0" w:space="0" w:color="auto"/>
        <w:right w:val="none" w:sz="0" w:space="0" w:color="auto"/>
      </w:divBdr>
    </w:div>
    <w:div w:id="261651846">
      <w:bodyDiv w:val="1"/>
      <w:marLeft w:val="0"/>
      <w:marRight w:val="0"/>
      <w:marTop w:val="0"/>
      <w:marBottom w:val="0"/>
      <w:divBdr>
        <w:top w:val="none" w:sz="0" w:space="0" w:color="auto"/>
        <w:left w:val="none" w:sz="0" w:space="0" w:color="auto"/>
        <w:bottom w:val="none" w:sz="0" w:space="0" w:color="auto"/>
        <w:right w:val="none" w:sz="0" w:space="0" w:color="auto"/>
      </w:divBdr>
    </w:div>
    <w:div w:id="286855302">
      <w:bodyDiv w:val="1"/>
      <w:marLeft w:val="0"/>
      <w:marRight w:val="0"/>
      <w:marTop w:val="0"/>
      <w:marBottom w:val="0"/>
      <w:divBdr>
        <w:top w:val="none" w:sz="0" w:space="0" w:color="auto"/>
        <w:left w:val="none" w:sz="0" w:space="0" w:color="auto"/>
        <w:bottom w:val="none" w:sz="0" w:space="0" w:color="auto"/>
        <w:right w:val="none" w:sz="0" w:space="0" w:color="auto"/>
      </w:divBdr>
    </w:div>
    <w:div w:id="313804878">
      <w:bodyDiv w:val="1"/>
      <w:marLeft w:val="0"/>
      <w:marRight w:val="0"/>
      <w:marTop w:val="0"/>
      <w:marBottom w:val="0"/>
      <w:divBdr>
        <w:top w:val="none" w:sz="0" w:space="0" w:color="auto"/>
        <w:left w:val="none" w:sz="0" w:space="0" w:color="auto"/>
        <w:bottom w:val="none" w:sz="0" w:space="0" w:color="auto"/>
        <w:right w:val="none" w:sz="0" w:space="0" w:color="auto"/>
      </w:divBdr>
    </w:div>
    <w:div w:id="373425506">
      <w:bodyDiv w:val="1"/>
      <w:marLeft w:val="0"/>
      <w:marRight w:val="0"/>
      <w:marTop w:val="0"/>
      <w:marBottom w:val="0"/>
      <w:divBdr>
        <w:top w:val="none" w:sz="0" w:space="0" w:color="auto"/>
        <w:left w:val="none" w:sz="0" w:space="0" w:color="auto"/>
        <w:bottom w:val="none" w:sz="0" w:space="0" w:color="auto"/>
        <w:right w:val="none" w:sz="0" w:space="0" w:color="auto"/>
      </w:divBdr>
    </w:div>
    <w:div w:id="378750834">
      <w:bodyDiv w:val="1"/>
      <w:marLeft w:val="0"/>
      <w:marRight w:val="0"/>
      <w:marTop w:val="0"/>
      <w:marBottom w:val="0"/>
      <w:divBdr>
        <w:top w:val="none" w:sz="0" w:space="0" w:color="auto"/>
        <w:left w:val="none" w:sz="0" w:space="0" w:color="auto"/>
        <w:bottom w:val="none" w:sz="0" w:space="0" w:color="auto"/>
        <w:right w:val="none" w:sz="0" w:space="0" w:color="auto"/>
      </w:divBdr>
    </w:div>
    <w:div w:id="409082747">
      <w:bodyDiv w:val="1"/>
      <w:marLeft w:val="0"/>
      <w:marRight w:val="0"/>
      <w:marTop w:val="0"/>
      <w:marBottom w:val="0"/>
      <w:divBdr>
        <w:top w:val="none" w:sz="0" w:space="0" w:color="auto"/>
        <w:left w:val="none" w:sz="0" w:space="0" w:color="auto"/>
        <w:bottom w:val="none" w:sz="0" w:space="0" w:color="auto"/>
        <w:right w:val="none" w:sz="0" w:space="0" w:color="auto"/>
      </w:divBdr>
    </w:div>
    <w:div w:id="414058238">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29280032">
      <w:bodyDiv w:val="1"/>
      <w:marLeft w:val="0"/>
      <w:marRight w:val="0"/>
      <w:marTop w:val="0"/>
      <w:marBottom w:val="0"/>
      <w:divBdr>
        <w:top w:val="none" w:sz="0" w:space="0" w:color="auto"/>
        <w:left w:val="none" w:sz="0" w:space="0" w:color="auto"/>
        <w:bottom w:val="none" w:sz="0" w:space="0" w:color="auto"/>
        <w:right w:val="none" w:sz="0" w:space="0" w:color="auto"/>
      </w:divBdr>
    </w:div>
    <w:div w:id="475411299">
      <w:bodyDiv w:val="1"/>
      <w:marLeft w:val="0"/>
      <w:marRight w:val="0"/>
      <w:marTop w:val="0"/>
      <w:marBottom w:val="0"/>
      <w:divBdr>
        <w:top w:val="none" w:sz="0" w:space="0" w:color="auto"/>
        <w:left w:val="none" w:sz="0" w:space="0" w:color="auto"/>
        <w:bottom w:val="none" w:sz="0" w:space="0" w:color="auto"/>
        <w:right w:val="none" w:sz="0" w:space="0" w:color="auto"/>
      </w:divBdr>
    </w:div>
    <w:div w:id="505170049">
      <w:bodyDiv w:val="1"/>
      <w:marLeft w:val="0"/>
      <w:marRight w:val="0"/>
      <w:marTop w:val="0"/>
      <w:marBottom w:val="0"/>
      <w:divBdr>
        <w:top w:val="none" w:sz="0" w:space="0" w:color="auto"/>
        <w:left w:val="none" w:sz="0" w:space="0" w:color="auto"/>
        <w:bottom w:val="none" w:sz="0" w:space="0" w:color="auto"/>
        <w:right w:val="none" w:sz="0" w:space="0" w:color="auto"/>
      </w:divBdr>
    </w:div>
    <w:div w:id="556859571">
      <w:bodyDiv w:val="1"/>
      <w:marLeft w:val="0"/>
      <w:marRight w:val="0"/>
      <w:marTop w:val="0"/>
      <w:marBottom w:val="0"/>
      <w:divBdr>
        <w:top w:val="none" w:sz="0" w:space="0" w:color="auto"/>
        <w:left w:val="none" w:sz="0" w:space="0" w:color="auto"/>
        <w:bottom w:val="none" w:sz="0" w:space="0" w:color="auto"/>
        <w:right w:val="none" w:sz="0" w:space="0" w:color="auto"/>
      </w:divBdr>
    </w:div>
    <w:div w:id="562638565">
      <w:bodyDiv w:val="1"/>
      <w:marLeft w:val="0"/>
      <w:marRight w:val="0"/>
      <w:marTop w:val="0"/>
      <w:marBottom w:val="0"/>
      <w:divBdr>
        <w:top w:val="none" w:sz="0" w:space="0" w:color="auto"/>
        <w:left w:val="none" w:sz="0" w:space="0" w:color="auto"/>
        <w:bottom w:val="none" w:sz="0" w:space="0" w:color="auto"/>
        <w:right w:val="none" w:sz="0" w:space="0" w:color="auto"/>
      </w:divBdr>
    </w:div>
    <w:div w:id="575749818">
      <w:bodyDiv w:val="1"/>
      <w:marLeft w:val="0"/>
      <w:marRight w:val="0"/>
      <w:marTop w:val="0"/>
      <w:marBottom w:val="0"/>
      <w:divBdr>
        <w:top w:val="none" w:sz="0" w:space="0" w:color="auto"/>
        <w:left w:val="none" w:sz="0" w:space="0" w:color="auto"/>
        <w:bottom w:val="none" w:sz="0" w:space="0" w:color="auto"/>
        <w:right w:val="none" w:sz="0" w:space="0" w:color="auto"/>
      </w:divBdr>
    </w:div>
    <w:div w:id="655959016">
      <w:bodyDiv w:val="1"/>
      <w:marLeft w:val="0"/>
      <w:marRight w:val="0"/>
      <w:marTop w:val="0"/>
      <w:marBottom w:val="0"/>
      <w:divBdr>
        <w:top w:val="none" w:sz="0" w:space="0" w:color="auto"/>
        <w:left w:val="none" w:sz="0" w:space="0" w:color="auto"/>
        <w:bottom w:val="none" w:sz="0" w:space="0" w:color="auto"/>
        <w:right w:val="none" w:sz="0" w:space="0" w:color="auto"/>
      </w:divBdr>
    </w:div>
    <w:div w:id="750345811">
      <w:bodyDiv w:val="1"/>
      <w:marLeft w:val="0"/>
      <w:marRight w:val="0"/>
      <w:marTop w:val="0"/>
      <w:marBottom w:val="0"/>
      <w:divBdr>
        <w:top w:val="none" w:sz="0" w:space="0" w:color="auto"/>
        <w:left w:val="none" w:sz="0" w:space="0" w:color="auto"/>
        <w:bottom w:val="none" w:sz="0" w:space="0" w:color="auto"/>
        <w:right w:val="none" w:sz="0" w:space="0" w:color="auto"/>
      </w:divBdr>
    </w:div>
    <w:div w:id="806169508">
      <w:bodyDiv w:val="1"/>
      <w:marLeft w:val="0"/>
      <w:marRight w:val="0"/>
      <w:marTop w:val="0"/>
      <w:marBottom w:val="0"/>
      <w:divBdr>
        <w:top w:val="none" w:sz="0" w:space="0" w:color="auto"/>
        <w:left w:val="none" w:sz="0" w:space="0" w:color="auto"/>
        <w:bottom w:val="none" w:sz="0" w:space="0" w:color="auto"/>
        <w:right w:val="none" w:sz="0" w:space="0" w:color="auto"/>
      </w:divBdr>
    </w:div>
    <w:div w:id="933167783">
      <w:bodyDiv w:val="1"/>
      <w:marLeft w:val="0"/>
      <w:marRight w:val="0"/>
      <w:marTop w:val="0"/>
      <w:marBottom w:val="0"/>
      <w:divBdr>
        <w:top w:val="none" w:sz="0" w:space="0" w:color="auto"/>
        <w:left w:val="none" w:sz="0" w:space="0" w:color="auto"/>
        <w:bottom w:val="none" w:sz="0" w:space="0" w:color="auto"/>
        <w:right w:val="none" w:sz="0" w:space="0" w:color="auto"/>
      </w:divBdr>
    </w:div>
    <w:div w:id="938608319">
      <w:bodyDiv w:val="1"/>
      <w:marLeft w:val="0"/>
      <w:marRight w:val="0"/>
      <w:marTop w:val="0"/>
      <w:marBottom w:val="0"/>
      <w:divBdr>
        <w:top w:val="none" w:sz="0" w:space="0" w:color="auto"/>
        <w:left w:val="none" w:sz="0" w:space="0" w:color="auto"/>
        <w:bottom w:val="none" w:sz="0" w:space="0" w:color="auto"/>
        <w:right w:val="none" w:sz="0" w:space="0" w:color="auto"/>
      </w:divBdr>
    </w:div>
    <w:div w:id="983395128">
      <w:bodyDiv w:val="1"/>
      <w:marLeft w:val="0"/>
      <w:marRight w:val="0"/>
      <w:marTop w:val="0"/>
      <w:marBottom w:val="0"/>
      <w:divBdr>
        <w:top w:val="none" w:sz="0" w:space="0" w:color="auto"/>
        <w:left w:val="none" w:sz="0" w:space="0" w:color="auto"/>
        <w:bottom w:val="none" w:sz="0" w:space="0" w:color="auto"/>
        <w:right w:val="none" w:sz="0" w:space="0" w:color="auto"/>
      </w:divBdr>
    </w:div>
    <w:div w:id="1009140948">
      <w:bodyDiv w:val="1"/>
      <w:marLeft w:val="0"/>
      <w:marRight w:val="0"/>
      <w:marTop w:val="0"/>
      <w:marBottom w:val="0"/>
      <w:divBdr>
        <w:top w:val="none" w:sz="0" w:space="0" w:color="auto"/>
        <w:left w:val="none" w:sz="0" w:space="0" w:color="auto"/>
        <w:bottom w:val="none" w:sz="0" w:space="0" w:color="auto"/>
        <w:right w:val="none" w:sz="0" w:space="0" w:color="auto"/>
      </w:divBdr>
    </w:div>
    <w:div w:id="1011836072">
      <w:bodyDiv w:val="1"/>
      <w:marLeft w:val="0"/>
      <w:marRight w:val="0"/>
      <w:marTop w:val="0"/>
      <w:marBottom w:val="0"/>
      <w:divBdr>
        <w:top w:val="none" w:sz="0" w:space="0" w:color="auto"/>
        <w:left w:val="none" w:sz="0" w:space="0" w:color="auto"/>
        <w:bottom w:val="none" w:sz="0" w:space="0" w:color="auto"/>
        <w:right w:val="none" w:sz="0" w:space="0" w:color="auto"/>
      </w:divBdr>
    </w:div>
    <w:div w:id="1037463357">
      <w:bodyDiv w:val="1"/>
      <w:marLeft w:val="0"/>
      <w:marRight w:val="0"/>
      <w:marTop w:val="0"/>
      <w:marBottom w:val="0"/>
      <w:divBdr>
        <w:top w:val="none" w:sz="0" w:space="0" w:color="auto"/>
        <w:left w:val="none" w:sz="0" w:space="0" w:color="auto"/>
        <w:bottom w:val="none" w:sz="0" w:space="0" w:color="auto"/>
        <w:right w:val="none" w:sz="0" w:space="0" w:color="auto"/>
      </w:divBdr>
    </w:div>
    <w:div w:id="1039278950">
      <w:bodyDiv w:val="1"/>
      <w:marLeft w:val="0"/>
      <w:marRight w:val="0"/>
      <w:marTop w:val="0"/>
      <w:marBottom w:val="0"/>
      <w:divBdr>
        <w:top w:val="none" w:sz="0" w:space="0" w:color="auto"/>
        <w:left w:val="none" w:sz="0" w:space="0" w:color="auto"/>
        <w:bottom w:val="none" w:sz="0" w:space="0" w:color="auto"/>
        <w:right w:val="none" w:sz="0" w:space="0" w:color="auto"/>
      </w:divBdr>
    </w:div>
    <w:div w:id="1115053298">
      <w:bodyDiv w:val="1"/>
      <w:marLeft w:val="0"/>
      <w:marRight w:val="0"/>
      <w:marTop w:val="0"/>
      <w:marBottom w:val="0"/>
      <w:divBdr>
        <w:top w:val="none" w:sz="0" w:space="0" w:color="auto"/>
        <w:left w:val="none" w:sz="0" w:space="0" w:color="auto"/>
        <w:bottom w:val="none" w:sz="0" w:space="0" w:color="auto"/>
        <w:right w:val="none" w:sz="0" w:space="0" w:color="auto"/>
      </w:divBdr>
    </w:div>
    <w:div w:id="1191803521">
      <w:bodyDiv w:val="1"/>
      <w:marLeft w:val="0"/>
      <w:marRight w:val="0"/>
      <w:marTop w:val="0"/>
      <w:marBottom w:val="0"/>
      <w:divBdr>
        <w:top w:val="none" w:sz="0" w:space="0" w:color="auto"/>
        <w:left w:val="none" w:sz="0" w:space="0" w:color="auto"/>
        <w:bottom w:val="none" w:sz="0" w:space="0" w:color="auto"/>
        <w:right w:val="none" w:sz="0" w:space="0" w:color="auto"/>
      </w:divBdr>
    </w:div>
    <w:div w:id="1298219728">
      <w:bodyDiv w:val="1"/>
      <w:marLeft w:val="0"/>
      <w:marRight w:val="0"/>
      <w:marTop w:val="0"/>
      <w:marBottom w:val="0"/>
      <w:divBdr>
        <w:top w:val="none" w:sz="0" w:space="0" w:color="auto"/>
        <w:left w:val="none" w:sz="0" w:space="0" w:color="auto"/>
        <w:bottom w:val="none" w:sz="0" w:space="0" w:color="auto"/>
        <w:right w:val="none" w:sz="0" w:space="0" w:color="auto"/>
      </w:divBdr>
    </w:div>
    <w:div w:id="1300767668">
      <w:bodyDiv w:val="1"/>
      <w:marLeft w:val="0"/>
      <w:marRight w:val="0"/>
      <w:marTop w:val="0"/>
      <w:marBottom w:val="0"/>
      <w:divBdr>
        <w:top w:val="none" w:sz="0" w:space="0" w:color="auto"/>
        <w:left w:val="none" w:sz="0" w:space="0" w:color="auto"/>
        <w:bottom w:val="none" w:sz="0" w:space="0" w:color="auto"/>
        <w:right w:val="none" w:sz="0" w:space="0" w:color="auto"/>
      </w:divBdr>
    </w:div>
    <w:div w:id="1310331889">
      <w:bodyDiv w:val="1"/>
      <w:marLeft w:val="0"/>
      <w:marRight w:val="0"/>
      <w:marTop w:val="0"/>
      <w:marBottom w:val="0"/>
      <w:divBdr>
        <w:top w:val="none" w:sz="0" w:space="0" w:color="auto"/>
        <w:left w:val="none" w:sz="0" w:space="0" w:color="auto"/>
        <w:bottom w:val="none" w:sz="0" w:space="0" w:color="auto"/>
        <w:right w:val="none" w:sz="0" w:space="0" w:color="auto"/>
      </w:divBdr>
    </w:div>
    <w:div w:id="1322152983">
      <w:bodyDiv w:val="1"/>
      <w:marLeft w:val="0"/>
      <w:marRight w:val="0"/>
      <w:marTop w:val="0"/>
      <w:marBottom w:val="0"/>
      <w:divBdr>
        <w:top w:val="none" w:sz="0" w:space="0" w:color="auto"/>
        <w:left w:val="none" w:sz="0" w:space="0" w:color="auto"/>
        <w:bottom w:val="none" w:sz="0" w:space="0" w:color="auto"/>
        <w:right w:val="none" w:sz="0" w:space="0" w:color="auto"/>
      </w:divBdr>
      <w:divsChild>
        <w:div w:id="545531408">
          <w:marLeft w:val="0"/>
          <w:marRight w:val="0"/>
          <w:marTop w:val="45"/>
          <w:marBottom w:val="0"/>
          <w:divBdr>
            <w:top w:val="none" w:sz="0" w:space="0" w:color="auto"/>
            <w:left w:val="none" w:sz="0" w:space="0" w:color="auto"/>
            <w:bottom w:val="none" w:sz="0" w:space="0" w:color="auto"/>
            <w:right w:val="none" w:sz="0" w:space="0" w:color="auto"/>
          </w:divBdr>
        </w:div>
      </w:divsChild>
    </w:div>
    <w:div w:id="1358509714">
      <w:bodyDiv w:val="1"/>
      <w:marLeft w:val="0"/>
      <w:marRight w:val="0"/>
      <w:marTop w:val="0"/>
      <w:marBottom w:val="0"/>
      <w:divBdr>
        <w:top w:val="none" w:sz="0" w:space="0" w:color="auto"/>
        <w:left w:val="none" w:sz="0" w:space="0" w:color="auto"/>
        <w:bottom w:val="none" w:sz="0" w:space="0" w:color="auto"/>
        <w:right w:val="none" w:sz="0" w:space="0" w:color="auto"/>
      </w:divBdr>
    </w:div>
    <w:div w:id="1402411653">
      <w:bodyDiv w:val="1"/>
      <w:marLeft w:val="0"/>
      <w:marRight w:val="0"/>
      <w:marTop w:val="0"/>
      <w:marBottom w:val="0"/>
      <w:divBdr>
        <w:top w:val="none" w:sz="0" w:space="0" w:color="auto"/>
        <w:left w:val="none" w:sz="0" w:space="0" w:color="auto"/>
        <w:bottom w:val="none" w:sz="0" w:space="0" w:color="auto"/>
        <w:right w:val="none" w:sz="0" w:space="0" w:color="auto"/>
      </w:divBdr>
    </w:div>
    <w:div w:id="1409769478">
      <w:bodyDiv w:val="1"/>
      <w:marLeft w:val="0"/>
      <w:marRight w:val="0"/>
      <w:marTop w:val="0"/>
      <w:marBottom w:val="0"/>
      <w:divBdr>
        <w:top w:val="none" w:sz="0" w:space="0" w:color="auto"/>
        <w:left w:val="none" w:sz="0" w:space="0" w:color="auto"/>
        <w:bottom w:val="none" w:sz="0" w:space="0" w:color="auto"/>
        <w:right w:val="none" w:sz="0" w:space="0" w:color="auto"/>
      </w:divBdr>
    </w:div>
    <w:div w:id="1521700072">
      <w:bodyDiv w:val="1"/>
      <w:marLeft w:val="0"/>
      <w:marRight w:val="0"/>
      <w:marTop w:val="0"/>
      <w:marBottom w:val="0"/>
      <w:divBdr>
        <w:top w:val="none" w:sz="0" w:space="0" w:color="auto"/>
        <w:left w:val="none" w:sz="0" w:space="0" w:color="auto"/>
        <w:bottom w:val="none" w:sz="0" w:space="0" w:color="auto"/>
        <w:right w:val="none" w:sz="0" w:space="0" w:color="auto"/>
      </w:divBdr>
    </w:div>
    <w:div w:id="1540431925">
      <w:bodyDiv w:val="1"/>
      <w:marLeft w:val="0"/>
      <w:marRight w:val="0"/>
      <w:marTop w:val="0"/>
      <w:marBottom w:val="0"/>
      <w:divBdr>
        <w:top w:val="none" w:sz="0" w:space="0" w:color="auto"/>
        <w:left w:val="none" w:sz="0" w:space="0" w:color="auto"/>
        <w:bottom w:val="none" w:sz="0" w:space="0" w:color="auto"/>
        <w:right w:val="none" w:sz="0" w:space="0" w:color="auto"/>
      </w:divBdr>
    </w:div>
    <w:div w:id="1555505742">
      <w:bodyDiv w:val="1"/>
      <w:marLeft w:val="0"/>
      <w:marRight w:val="0"/>
      <w:marTop w:val="0"/>
      <w:marBottom w:val="0"/>
      <w:divBdr>
        <w:top w:val="none" w:sz="0" w:space="0" w:color="auto"/>
        <w:left w:val="none" w:sz="0" w:space="0" w:color="auto"/>
        <w:bottom w:val="none" w:sz="0" w:space="0" w:color="auto"/>
        <w:right w:val="none" w:sz="0" w:space="0" w:color="auto"/>
      </w:divBdr>
    </w:div>
    <w:div w:id="1584224280">
      <w:bodyDiv w:val="1"/>
      <w:marLeft w:val="0"/>
      <w:marRight w:val="0"/>
      <w:marTop w:val="0"/>
      <w:marBottom w:val="0"/>
      <w:divBdr>
        <w:top w:val="none" w:sz="0" w:space="0" w:color="auto"/>
        <w:left w:val="none" w:sz="0" w:space="0" w:color="auto"/>
        <w:bottom w:val="none" w:sz="0" w:space="0" w:color="auto"/>
        <w:right w:val="none" w:sz="0" w:space="0" w:color="auto"/>
      </w:divBdr>
    </w:div>
    <w:div w:id="1656377667">
      <w:bodyDiv w:val="1"/>
      <w:marLeft w:val="0"/>
      <w:marRight w:val="0"/>
      <w:marTop w:val="0"/>
      <w:marBottom w:val="0"/>
      <w:divBdr>
        <w:top w:val="none" w:sz="0" w:space="0" w:color="auto"/>
        <w:left w:val="none" w:sz="0" w:space="0" w:color="auto"/>
        <w:bottom w:val="none" w:sz="0" w:space="0" w:color="auto"/>
        <w:right w:val="none" w:sz="0" w:space="0" w:color="auto"/>
      </w:divBdr>
    </w:div>
    <w:div w:id="1733118614">
      <w:bodyDiv w:val="1"/>
      <w:marLeft w:val="0"/>
      <w:marRight w:val="0"/>
      <w:marTop w:val="0"/>
      <w:marBottom w:val="0"/>
      <w:divBdr>
        <w:top w:val="none" w:sz="0" w:space="0" w:color="auto"/>
        <w:left w:val="none" w:sz="0" w:space="0" w:color="auto"/>
        <w:bottom w:val="none" w:sz="0" w:space="0" w:color="auto"/>
        <w:right w:val="none" w:sz="0" w:space="0" w:color="auto"/>
      </w:divBdr>
      <w:divsChild>
        <w:div w:id="2010791623">
          <w:marLeft w:val="0"/>
          <w:marRight w:val="0"/>
          <w:marTop w:val="45"/>
          <w:marBottom w:val="0"/>
          <w:divBdr>
            <w:top w:val="none" w:sz="0" w:space="0" w:color="auto"/>
            <w:left w:val="none" w:sz="0" w:space="0" w:color="auto"/>
            <w:bottom w:val="none" w:sz="0" w:space="0" w:color="auto"/>
            <w:right w:val="none" w:sz="0" w:space="0" w:color="auto"/>
          </w:divBdr>
        </w:div>
      </w:divsChild>
    </w:div>
    <w:div w:id="1737050635">
      <w:bodyDiv w:val="1"/>
      <w:marLeft w:val="0"/>
      <w:marRight w:val="0"/>
      <w:marTop w:val="0"/>
      <w:marBottom w:val="0"/>
      <w:divBdr>
        <w:top w:val="none" w:sz="0" w:space="0" w:color="auto"/>
        <w:left w:val="none" w:sz="0" w:space="0" w:color="auto"/>
        <w:bottom w:val="none" w:sz="0" w:space="0" w:color="auto"/>
        <w:right w:val="none" w:sz="0" w:space="0" w:color="auto"/>
      </w:divBdr>
    </w:div>
    <w:div w:id="1843013166">
      <w:bodyDiv w:val="1"/>
      <w:marLeft w:val="0"/>
      <w:marRight w:val="0"/>
      <w:marTop w:val="0"/>
      <w:marBottom w:val="0"/>
      <w:divBdr>
        <w:top w:val="none" w:sz="0" w:space="0" w:color="auto"/>
        <w:left w:val="none" w:sz="0" w:space="0" w:color="auto"/>
        <w:bottom w:val="none" w:sz="0" w:space="0" w:color="auto"/>
        <w:right w:val="none" w:sz="0" w:space="0" w:color="auto"/>
      </w:divBdr>
    </w:div>
    <w:div w:id="1891846153">
      <w:bodyDiv w:val="1"/>
      <w:marLeft w:val="0"/>
      <w:marRight w:val="0"/>
      <w:marTop w:val="0"/>
      <w:marBottom w:val="0"/>
      <w:divBdr>
        <w:top w:val="none" w:sz="0" w:space="0" w:color="auto"/>
        <w:left w:val="none" w:sz="0" w:space="0" w:color="auto"/>
        <w:bottom w:val="none" w:sz="0" w:space="0" w:color="auto"/>
        <w:right w:val="none" w:sz="0" w:space="0" w:color="auto"/>
      </w:divBdr>
    </w:div>
    <w:div w:id="1922983678">
      <w:bodyDiv w:val="1"/>
      <w:marLeft w:val="0"/>
      <w:marRight w:val="0"/>
      <w:marTop w:val="0"/>
      <w:marBottom w:val="0"/>
      <w:divBdr>
        <w:top w:val="none" w:sz="0" w:space="0" w:color="auto"/>
        <w:left w:val="none" w:sz="0" w:space="0" w:color="auto"/>
        <w:bottom w:val="none" w:sz="0" w:space="0" w:color="auto"/>
        <w:right w:val="none" w:sz="0" w:space="0" w:color="auto"/>
      </w:divBdr>
    </w:div>
    <w:div w:id="1940986001">
      <w:bodyDiv w:val="1"/>
      <w:marLeft w:val="0"/>
      <w:marRight w:val="0"/>
      <w:marTop w:val="0"/>
      <w:marBottom w:val="0"/>
      <w:divBdr>
        <w:top w:val="none" w:sz="0" w:space="0" w:color="auto"/>
        <w:left w:val="none" w:sz="0" w:space="0" w:color="auto"/>
        <w:bottom w:val="none" w:sz="0" w:space="0" w:color="auto"/>
        <w:right w:val="none" w:sz="0" w:space="0" w:color="auto"/>
      </w:divBdr>
    </w:div>
    <w:div w:id="1987930210">
      <w:bodyDiv w:val="1"/>
      <w:marLeft w:val="0"/>
      <w:marRight w:val="0"/>
      <w:marTop w:val="0"/>
      <w:marBottom w:val="0"/>
      <w:divBdr>
        <w:top w:val="none" w:sz="0" w:space="0" w:color="auto"/>
        <w:left w:val="none" w:sz="0" w:space="0" w:color="auto"/>
        <w:bottom w:val="none" w:sz="0" w:space="0" w:color="auto"/>
        <w:right w:val="none" w:sz="0" w:space="0" w:color="auto"/>
      </w:divBdr>
    </w:div>
    <w:div w:id="1997494964">
      <w:bodyDiv w:val="1"/>
      <w:marLeft w:val="0"/>
      <w:marRight w:val="0"/>
      <w:marTop w:val="0"/>
      <w:marBottom w:val="0"/>
      <w:divBdr>
        <w:top w:val="none" w:sz="0" w:space="0" w:color="auto"/>
        <w:left w:val="none" w:sz="0" w:space="0" w:color="auto"/>
        <w:bottom w:val="none" w:sz="0" w:space="0" w:color="auto"/>
        <w:right w:val="none" w:sz="0" w:space="0" w:color="auto"/>
      </w:divBdr>
    </w:div>
    <w:div w:id="2002811064">
      <w:bodyDiv w:val="1"/>
      <w:marLeft w:val="0"/>
      <w:marRight w:val="0"/>
      <w:marTop w:val="0"/>
      <w:marBottom w:val="0"/>
      <w:divBdr>
        <w:top w:val="none" w:sz="0" w:space="0" w:color="auto"/>
        <w:left w:val="none" w:sz="0" w:space="0" w:color="auto"/>
        <w:bottom w:val="none" w:sz="0" w:space="0" w:color="auto"/>
        <w:right w:val="none" w:sz="0" w:space="0" w:color="auto"/>
      </w:divBdr>
    </w:div>
    <w:div w:id="2003855396">
      <w:bodyDiv w:val="1"/>
      <w:marLeft w:val="0"/>
      <w:marRight w:val="0"/>
      <w:marTop w:val="0"/>
      <w:marBottom w:val="0"/>
      <w:divBdr>
        <w:top w:val="none" w:sz="0" w:space="0" w:color="auto"/>
        <w:left w:val="none" w:sz="0" w:space="0" w:color="auto"/>
        <w:bottom w:val="none" w:sz="0" w:space="0" w:color="auto"/>
        <w:right w:val="none" w:sz="0" w:space="0" w:color="auto"/>
      </w:divBdr>
    </w:div>
    <w:div w:id="2019310283">
      <w:bodyDiv w:val="1"/>
      <w:marLeft w:val="0"/>
      <w:marRight w:val="0"/>
      <w:marTop w:val="0"/>
      <w:marBottom w:val="0"/>
      <w:divBdr>
        <w:top w:val="none" w:sz="0" w:space="0" w:color="auto"/>
        <w:left w:val="none" w:sz="0" w:space="0" w:color="auto"/>
        <w:bottom w:val="none" w:sz="0" w:space="0" w:color="auto"/>
        <w:right w:val="none" w:sz="0" w:space="0" w:color="auto"/>
      </w:divBdr>
    </w:div>
    <w:div w:id="213327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6CE5A-24E9-4C21-B0DC-2B47F3C50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525</Words>
  <Characters>2835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Câmara Municipal</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dc:creator>
  <cp:lastModifiedBy>Pedrinho ADL</cp:lastModifiedBy>
  <cp:revision>3</cp:revision>
  <cp:lastPrinted>2024-06-25T16:38:00Z</cp:lastPrinted>
  <dcterms:created xsi:type="dcterms:W3CDTF">2024-07-02T20:13:00Z</dcterms:created>
  <dcterms:modified xsi:type="dcterms:W3CDTF">2024-07-02T20:15:00Z</dcterms:modified>
</cp:coreProperties>
</file>