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4A3372">
        <w:rPr>
          <w:b/>
          <w:sz w:val="32"/>
          <w:szCs w:val="32"/>
        </w:rPr>
        <w:t>_____</w:t>
      </w:r>
      <w:r w:rsidR="001C37A3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CE5130">
        <w:rPr>
          <w:b/>
          <w:sz w:val="32"/>
          <w:szCs w:val="32"/>
          <w:u w:val="single"/>
        </w:rPr>
        <w:t xml:space="preserve"> a</w:t>
      </w:r>
      <w:r w:rsidR="007E5AE4">
        <w:rPr>
          <w:b/>
          <w:sz w:val="32"/>
          <w:szCs w:val="32"/>
          <w:u w:val="single"/>
        </w:rPr>
        <w:t xml:space="preserve"> </w:t>
      </w:r>
      <w:r w:rsidR="00463994">
        <w:rPr>
          <w:b/>
          <w:sz w:val="32"/>
          <w:szCs w:val="32"/>
          <w:u w:val="single"/>
        </w:rPr>
        <w:t>reforma da quadra poliesportiva da Rua Manuel Ferraz Bueno, próximo ao nº</w:t>
      </w:r>
      <w:r w:rsidR="00CB21E6">
        <w:rPr>
          <w:b/>
          <w:sz w:val="32"/>
          <w:szCs w:val="32"/>
          <w:u w:val="single"/>
        </w:rPr>
        <w:t xml:space="preserve"> </w:t>
      </w:r>
      <w:r w:rsidR="00463994">
        <w:rPr>
          <w:b/>
          <w:sz w:val="32"/>
          <w:szCs w:val="32"/>
          <w:u w:val="single"/>
        </w:rPr>
        <w:t xml:space="preserve">724, Bairro do </w:t>
      </w:r>
      <w:r w:rsidR="008D6406">
        <w:rPr>
          <w:b/>
          <w:sz w:val="32"/>
          <w:szCs w:val="32"/>
          <w:u w:val="single"/>
        </w:rPr>
        <w:t>Belvedere.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0B40B0" w:rsidRPr="003D1C35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0B40B0">
        <w:rPr>
          <w:b/>
          <w:sz w:val="32"/>
          <w:szCs w:val="32"/>
          <w:u w:val="single"/>
        </w:rPr>
        <w:t>do</w:t>
      </w:r>
      <w:r w:rsidR="006C5A3B">
        <w:rPr>
          <w:b/>
          <w:sz w:val="32"/>
          <w:szCs w:val="32"/>
          <w:u w:val="single"/>
        </w:rPr>
        <w:t xml:space="preserve"> devido local necessita de uma revitalização, incluindo nova pintura e demarcação do piso, além de melhorias na iluminação. A recuperação da quadra proporcionará uma estrutura com acomodações mais adequada para a prática de atividades físicas</w:t>
      </w:r>
      <w:bookmarkStart w:id="0" w:name="_GoBack"/>
      <w:bookmarkEnd w:id="0"/>
      <w:r w:rsidR="006C5A3B">
        <w:rPr>
          <w:b/>
          <w:sz w:val="32"/>
          <w:szCs w:val="32"/>
          <w:u w:val="single"/>
        </w:rPr>
        <w:t xml:space="preserve"> e recreativas aos moradores, que passarão a contar com espaço digno e apropriado para convivência em comum.  </w:t>
      </w:r>
      <w:r w:rsidR="000B40B0">
        <w:rPr>
          <w:b/>
          <w:sz w:val="32"/>
          <w:szCs w:val="32"/>
          <w:u w:val="single"/>
        </w:rPr>
        <w:t xml:space="preserve"> </w:t>
      </w:r>
      <w:proofErr w:type="gramStart"/>
    </w:p>
    <w:p w:rsidR="00F5781F" w:rsidRDefault="00F5781F" w:rsidP="00FD2137">
      <w:pPr>
        <w:jc w:val="both"/>
        <w:rPr>
          <w:sz w:val="28"/>
          <w:szCs w:val="28"/>
        </w:rPr>
      </w:pPr>
      <w:proofErr w:type="gramEnd"/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A3372">
        <w:rPr>
          <w:b/>
          <w:sz w:val="32"/>
          <w:szCs w:val="32"/>
        </w:rPr>
        <w:t>17</w:t>
      </w:r>
      <w:r w:rsidR="00ED3789">
        <w:rPr>
          <w:b/>
          <w:sz w:val="32"/>
          <w:szCs w:val="32"/>
        </w:rPr>
        <w:t xml:space="preserve"> de Setembro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0E0216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1F793B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5038A"/>
    <w:rsid w:val="002627F0"/>
    <w:rsid w:val="00267146"/>
    <w:rsid w:val="002673A9"/>
    <w:rsid w:val="00274D78"/>
    <w:rsid w:val="002777BA"/>
    <w:rsid w:val="00280DAC"/>
    <w:rsid w:val="00281D52"/>
    <w:rsid w:val="0028240A"/>
    <w:rsid w:val="0029084F"/>
    <w:rsid w:val="002918A6"/>
    <w:rsid w:val="00295C8A"/>
    <w:rsid w:val="0029672C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2C15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94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05A7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5A3B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62C1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D6406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0BFC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1E6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E5130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52F3F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2948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8EB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D6B35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138</cp:revision>
  <cp:lastPrinted>2024-07-09T18:27:00Z</cp:lastPrinted>
  <dcterms:created xsi:type="dcterms:W3CDTF">2024-03-08T23:18:00Z</dcterms:created>
  <dcterms:modified xsi:type="dcterms:W3CDTF">2024-09-12T17:51:00Z</dcterms:modified>
</cp:coreProperties>
</file>