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0529E">
      <w:pPr>
        <w:rPr>
          <w:b/>
          <w:sz w:val="26"/>
          <w:szCs w:val="26"/>
        </w:rPr>
      </w:pPr>
      <w:r>
        <w:rPr>
          <w:b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9525</wp:posOffset>
            </wp:positionH>
            <wp:positionV relativeFrom="margin">
              <wp:posOffset>-169545</wp:posOffset>
            </wp:positionV>
            <wp:extent cx="1026160" cy="1087755"/>
            <wp:effectExtent l="0" t="0" r="0" b="0"/>
            <wp:wrapSquare wrapText="bothSides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  <w:szCs w:val="26"/>
        </w:rPr>
        <w:t>ESTADO DO RIO DE JANEIRO</w:t>
      </w:r>
    </w:p>
    <w:p w14:paraId="02CE5104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 w14:paraId="4006C338">
      <w:pPr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 w14:paraId="5E7C21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4"/>
          <w:szCs w:val="24"/>
        </w:rPr>
      </w:pPr>
    </w:p>
    <w:p w14:paraId="71220FD5">
      <w:pPr>
        <w:spacing w:after="0" w:line="240" w:lineRule="auto"/>
        <w:jc w:val="right"/>
      </w:pPr>
    </w:p>
    <w:p w14:paraId="1386D470">
      <w:pPr>
        <w:spacing w:after="0" w:line="240" w:lineRule="auto"/>
        <w:jc w:val="right"/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pt-BR"/>
        </w:rPr>
        <w:t>“</w:t>
      </w: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>DISPÕE SOBRE O FORNECIMENTO</w:t>
      </w:r>
    </w:p>
    <w:p w14:paraId="2813F442">
      <w:pPr>
        <w:spacing w:after="0" w:line="240" w:lineRule="auto"/>
        <w:jc w:val="right"/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 xml:space="preserve"> DE MERENDA ESCOLAR DIFERENCIADA</w:t>
      </w:r>
    </w:p>
    <w:p w14:paraId="6454A1B0">
      <w:pPr>
        <w:spacing w:after="0" w:line="240" w:lineRule="auto"/>
        <w:jc w:val="right"/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>PARA ESTUDANTES DIABÉTICOS,</w:t>
      </w:r>
    </w:p>
    <w:p w14:paraId="0BE44602">
      <w:pPr>
        <w:spacing w:after="0" w:line="240" w:lineRule="auto"/>
        <w:jc w:val="right"/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>HIPOGLICÊMICOS E CELÍACOS E</w:t>
      </w:r>
    </w:p>
    <w:p w14:paraId="68E55018">
      <w:pPr>
        <w:spacing w:after="0" w:line="240" w:lineRule="auto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pt-BR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>DÁ OUTRAS PROVIDÊNCIAS.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pt-BR"/>
        </w:rPr>
        <w:t>”</w:t>
      </w:r>
    </w:p>
    <w:p w14:paraId="403E8867">
      <w:pPr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3A03AF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A Câmara Municipal de Barra do Piraí, Estado do Rio de Janeiro, no uso de suas atribuições legais, aprova e o Representante Legal do Poder Executivo sanciona a seguinte lei:</w:t>
      </w:r>
    </w:p>
    <w:p w14:paraId="0F050862">
      <w:pPr>
        <w:pStyle w:val="13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Style w:val="10"/>
          <w:sz w:val="28"/>
          <w:szCs w:val="28"/>
        </w:rPr>
        <w:t>CAPÍTULO I - DISPOSIÇÕES GERAIS</w:t>
      </w:r>
    </w:p>
    <w:p w14:paraId="4A3FEF7C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Art. 1º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 Fica obrigatório o fornecimento de merenda escolar diferenciada para estudantes matriculados na rede pública de ensino do município de Barra do Piraí, que sejam clinicamente diagnosticados como diabéticos, hipoglicêmicos ou celíacos.</w:t>
      </w:r>
    </w:p>
    <w:p w14:paraId="40495638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Art. 2º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 A condição de diabético, hipoglicêmico ou celíaco deverá ser informada pelo responsável do aluno no ato da matrícula ou na atualização cadastral, acompanhada de laudo médico.</w:t>
      </w:r>
    </w:p>
    <w:p w14:paraId="4F5834A7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Art. 3º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 A merenda escolar diferenciada deverá ser supervisionada e orientada por médicos e nutricionistas da Secretaria Municipal de Saúde.</w:t>
      </w:r>
    </w:p>
    <w:p w14:paraId="02E850CC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Art. 4º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 xml:space="preserve"> São objetivos desta lei: </w:t>
      </w:r>
    </w:p>
    <w:p w14:paraId="1C602E06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 xml:space="preserve">I - Garantir uma alimentação adequada e segura para estudantes com necessidades alimentares especiais; </w:t>
      </w:r>
    </w:p>
    <w:p w14:paraId="04C5A500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 xml:space="preserve">II - Promover a saúde e o bem-estar dos estudantes, prevenindo complicações associadas a diabetes, hipoglicemia e doença celíaca; </w:t>
      </w:r>
    </w:p>
    <w:p w14:paraId="4967632B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III - Contribuir para o desenvolvimento saudável e o desempenho escolar dos estudantes.</w:t>
      </w:r>
    </w:p>
    <w:p w14:paraId="7CE4C19D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</w:pPr>
    </w:p>
    <w:p w14:paraId="5FD985D4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Art. 5º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 As despesas decorrentes da aplicação desta lei correrão por conta de dotação orçamentária própria da Secretaria Municipal de Educação.</w:t>
      </w:r>
    </w:p>
    <w:p w14:paraId="6D53E0E0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Art. 6º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 Esta lei entra em vigor na data de sua publicação.</w:t>
      </w:r>
    </w:p>
    <w:p w14:paraId="40CB510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-56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drawing>
          <wp:inline distT="0" distB="0" distL="0" distR="0">
            <wp:extent cx="989965" cy="927735"/>
            <wp:effectExtent l="0" t="0" r="635" b="5715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 preferRelativeResize="0"/>
                  </pic:nvPicPr>
                  <pic:blipFill>
                    <a:blip r:embed="rId13"/>
                    <a:srcRect l="40398" t="24426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990409" cy="92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FE3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-56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</w:t>
      </w:r>
    </w:p>
    <w:p w14:paraId="5800A8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-56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JULIANO DA PADARIA</w:t>
      </w:r>
    </w:p>
    <w:p w14:paraId="2C5F0DB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-56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VEREADOR AUTOR</w:t>
      </w:r>
    </w:p>
    <w:p w14:paraId="559E9E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969" w:right="-568"/>
        <w:jc w:val="center"/>
        <w:rPr>
          <w:color w:val="000000"/>
          <w:sz w:val="24"/>
          <w:szCs w:val="24"/>
        </w:rPr>
      </w:pPr>
    </w:p>
    <w:p w14:paraId="412F4B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969" w:right="-568"/>
        <w:jc w:val="center"/>
        <w:rPr>
          <w:color w:val="000000"/>
          <w:sz w:val="24"/>
          <w:szCs w:val="24"/>
        </w:rPr>
      </w:pPr>
    </w:p>
    <w:p w14:paraId="142E66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969" w:right="-568"/>
        <w:jc w:val="both"/>
        <w:rPr>
          <w:color w:val="000000"/>
          <w:sz w:val="24"/>
          <w:szCs w:val="24"/>
        </w:rPr>
      </w:pPr>
    </w:p>
    <w:p w14:paraId="26B04F5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                                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Barra do Piraí/RJ, </w:t>
      </w:r>
      <w:r>
        <w:rPr>
          <w:rFonts w:hint="default" w:ascii="Times New Roman" w:hAnsi="Times New Roman" w:eastAsia="Times New Roman" w:cs="Times New Roman"/>
          <w:b/>
          <w:bCs w:val="0"/>
          <w:sz w:val="28"/>
          <w:szCs w:val="28"/>
          <w:lang w:val="pt-BR"/>
        </w:rPr>
        <w:t>19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 de 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  <w:lang w:val="pt-BR"/>
        </w:rPr>
        <w:t>setembro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 de 202</w:t>
      </w:r>
      <w:r>
        <w:rPr>
          <w:rFonts w:ascii="Times New Roman" w:hAnsi="Times New Roman" w:eastAsia="Times New Roman" w:cs="Times New Roman"/>
          <w:b/>
          <w:bCs w:val="0"/>
          <w:sz w:val="28"/>
          <w:szCs w:val="28"/>
        </w:rPr>
        <w:t>4</w:t>
      </w:r>
      <w:r>
        <w:rPr>
          <w:rFonts w:hint="default" w:ascii="Times New Roman" w:hAnsi="Times New Roman" w:eastAsia="Times New Roman" w:cs="Times New Roman"/>
          <w:b/>
          <w:bCs w:val="0"/>
          <w:sz w:val="28"/>
          <w:szCs w:val="28"/>
          <w:lang w:val="pt-BR"/>
        </w:rPr>
        <w:t>.</w:t>
      </w:r>
    </w:p>
    <w:p w14:paraId="12C786E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9A7DB3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386082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21E0D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A40A85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0A2E33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B30A03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E6581F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B19E41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6331D0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D29F80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F8E942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FA1DAF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AA9970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9DD2F0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F6A82D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906AE5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034484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F58B31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72BFE4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63DED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Justificativa</w:t>
      </w:r>
    </w:p>
    <w:p w14:paraId="31C5F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C0E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163B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Senhor Presidente</w:t>
      </w:r>
    </w:p>
    <w:p w14:paraId="765AFE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Senhores Vereadores e Vereadoras</w:t>
      </w:r>
    </w:p>
    <w:p w14:paraId="153D9909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 xml:space="preserve">A alimentação escolar é uma das principais </w:t>
      </w:r>
      <w:bookmarkStart w:id="0" w:name="_GoBack"/>
      <w:bookmarkEnd w:id="0"/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refeições do dia para muitos estudantes, especialmente aqueles que dependem da merenda fornecida pela escola. Estudantes com condições de saúde como diabetes, hipoglicemia e doença celíaca necessitam de uma alimentação diferenciada para garantir seu bem-estar e prevenir complicações de saúde.</w:t>
      </w:r>
    </w:p>
    <w:p w14:paraId="5A41305C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 implementação desta lei visa assegurar que esses estudantes recebam uma merenda escolar adequada às suas necessidades, contribuindo para a promoção da saúde e do desenvolvimento saudável. A merenda diferenciada será supervisionada por profissionais de saúde, garantindo que os alimentos oferecidos sejam seguros e apropriados para cada condição.</w:t>
      </w:r>
    </w:p>
    <w:p w14:paraId="206F7A1F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 aprovação deste projeto de lei é essencial para proteger a saúde dos estudantes com necessidades alimentares especiais, promovendo um ambiente escolar inclusivo e saudável. Além disso, a medida contribui para a melhoria do desempenho escolar, uma vez que uma alimentação adequada é fundamental para o aprendizado e o desenvolvimento cognitivo.</w:t>
      </w:r>
    </w:p>
    <w:p w14:paraId="63D056CE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DE028C9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A7736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B682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-568"/>
        <w:jc w:val="center"/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                   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Barra do Piraí/RJ, </w:t>
      </w:r>
      <w:r>
        <w:rPr>
          <w:rFonts w:hint="default" w:ascii="Times New Roman" w:hAnsi="Times New Roman" w:eastAsia="Times New Roman" w:cs="Times New Roman"/>
          <w:b/>
          <w:bCs w:val="0"/>
          <w:sz w:val="28"/>
          <w:szCs w:val="28"/>
          <w:lang w:val="pt-BR"/>
        </w:rPr>
        <w:t>19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 de 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  <w:lang w:val="pt-BR"/>
        </w:rPr>
        <w:t>setembro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 de 202</w:t>
      </w:r>
      <w:r>
        <w:rPr>
          <w:rFonts w:ascii="Times New Roman" w:hAnsi="Times New Roman" w:eastAsia="Times New Roman" w:cs="Times New Roman"/>
          <w:b/>
          <w:bCs w:val="0"/>
          <w:sz w:val="28"/>
          <w:szCs w:val="28"/>
        </w:rPr>
        <w:t>4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>.</w:t>
      </w:r>
    </w:p>
    <w:p w14:paraId="504DB8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987425" cy="926465"/>
            <wp:effectExtent l="0" t="0" r="3175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B195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7C7810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JULIANO DA PADARIA</w:t>
      </w:r>
    </w:p>
    <w:p w14:paraId="70877E9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AUTOR</w:t>
      </w:r>
    </w:p>
    <w:p w14:paraId="32DFD096">
      <w:pPr>
        <w:spacing w:after="0"/>
        <w:jc w:val="center"/>
        <w:rPr>
          <w:rFonts w:ascii="Times New Roman" w:hAnsi="Times New Roman" w:cs="Times New Roman"/>
          <w:b/>
        </w:rPr>
      </w:pPr>
    </w:p>
    <w:p w14:paraId="023F51C1">
      <w:pPr>
        <w:keepNext w:val="0"/>
        <w:keepLines w:val="0"/>
        <w:widowControl/>
        <w:suppressLineNumbers w:val="0"/>
      </w:pPr>
    </w:p>
    <w:p w14:paraId="544B2E12">
      <w:pPr>
        <w:spacing w:after="0"/>
        <w:jc w:val="center"/>
        <w:rPr>
          <w:rFonts w:ascii="Times New Roman" w:hAnsi="Times New Roman" w:cs="Times New Roman"/>
          <w:b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7C657">
    <w:pPr>
      <w:rPr>
        <w:color w:val="000000"/>
      </w:rPr>
    </w:pPr>
  </w:p>
  <w:p w14:paraId="14E0F74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Endereço: Praça Nilo Peçanha, 7 – Centro – CEP 27123-020 – Barra do Piraí/RJ</w:t>
    </w:r>
  </w:p>
  <w:p w14:paraId="157B72C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Telefone: (24) 2443-9650 – (24) 2443-9673 </w:t>
    </w:r>
  </w:p>
  <w:p w14:paraId="3BEF0C2B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E-mail: camara_bp@ig.com.br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E9212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D2A61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E42C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1" o:spid="_x0000_s2051" o:spt="75" type="#_x0000_t75" style="position:absolute;left:0pt;height:450.6pt;width:425.1pt;mso-position-horizontal:center;mso-position-horizontal-relative:margin;mso-position-vertical:center;mso-position-vertical-relative:margin;z-index:-251657216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8AF86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3" o:spid="_x0000_s2049" o:spt="75" type="#_x0000_t75" style="position:absolute;left:0pt;height:450.6pt;width:425.1pt;mso-position-horizontal:center;mso-position-horizontal-relative:margin;mso-position-vertical:center;mso-position-vertical-relative:margin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D041C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2" o:spid="_x0000_s2050" o:spt="75" type="#_x0000_t75" style="position:absolute;left:0pt;height:450.6pt;width:425.1pt;mso-position-horizontal:center;mso-position-horizontal-relative:margin;mso-position-vertical:center;mso-position-vertical-relative:margin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37"/>
    <w:rsid w:val="000035FE"/>
    <w:rsid w:val="000163DF"/>
    <w:rsid w:val="002F2EB8"/>
    <w:rsid w:val="00470016"/>
    <w:rsid w:val="004D158C"/>
    <w:rsid w:val="0057339E"/>
    <w:rsid w:val="00587BAB"/>
    <w:rsid w:val="00610177"/>
    <w:rsid w:val="00630B46"/>
    <w:rsid w:val="00661FBE"/>
    <w:rsid w:val="006B06FB"/>
    <w:rsid w:val="006E035F"/>
    <w:rsid w:val="006F51B7"/>
    <w:rsid w:val="0073312B"/>
    <w:rsid w:val="007C7D77"/>
    <w:rsid w:val="007F575B"/>
    <w:rsid w:val="00832D37"/>
    <w:rsid w:val="00867D19"/>
    <w:rsid w:val="00877813"/>
    <w:rsid w:val="008A6930"/>
    <w:rsid w:val="00A204E9"/>
    <w:rsid w:val="00A27928"/>
    <w:rsid w:val="00AD5F4F"/>
    <w:rsid w:val="00B201B7"/>
    <w:rsid w:val="00B35E51"/>
    <w:rsid w:val="00C07281"/>
    <w:rsid w:val="00C54355"/>
    <w:rsid w:val="00C8748E"/>
    <w:rsid w:val="00CD272E"/>
    <w:rsid w:val="00D700E1"/>
    <w:rsid w:val="00D85F23"/>
    <w:rsid w:val="00DB5754"/>
    <w:rsid w:val="00DF3F05"/>
    <w:rsid w:val="00DF45D7"/>
    <w:rsid w:val="00E26290"/>
    <w:rsid w:val="00EA4E9E"/>
    <w:rsid w:val="00F72A72"/>
    <w:rsid w:val="13D56E84"/>
    <w:rsid w:val="1CA215E1"/>
    <w:rsid w:val="3032247C"/>
    <w:rsid w:val="351B55CC"/>
    <w:rsid w:val="35A07BEA"/>
    <w:rsid w:val="40565B97"/>
    <w:rsid w:val="46E0743D"/>
    <w:rsid w:val="4CCD4891"/>
    <w:rsid w:val="56A24A09"/>
    <w:rsid w:val="6F28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2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3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4">
    <w:name w:val="header"/>
    <w:basedOn w:val="1"/>
    <w:link w:val="2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5">
    <w:name w:val="footer"/>
    <w:basedOn w:val="1"/>
    <w:link w:val="2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6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7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Texto de balão Char"/>
    <w:basedOn w:val="8"/>
    <w:link w:val="16"/>
    <w:semiHidden/>
    <w:qFormat/>
    <w:uiPriority w:val="99"/>
    <w:rPr>
      <w:rFonts w:ascii="Tahoma" w:hAnsi="Tahoma" w:cs="Tahoma"/>
      <w:sz w:val="16"/>
      <w:szCs w:val="16"/>
    </w:rPr>
  </w:style>
  <w:style w:type="paragraph" w:styleId="20">
    <w:name w:val="No Spacing"/>
    <w:qFormat/>
    <w:uiPriority w:val="1"/>
    <w:pPr>
      <w:spacing w:after="0" w:line="240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character" w:customStyle="1" w:styleId="21">
    <w:name w:val="Cabeçalho Char"/>
    <w:basedOn w:val="8"/>
    <w:link w:val="14"/>
    <w:qFormat/>
    <w:uiPriority w:val="99"/>
  </w:style>
  <w:style w:type="character" w:customStyle="1" w:styleId="22">
    <w:name w:val="Rodapé Char"/>
    <w:basedOn w:val="8"/>
    <w:link w:val="15"/>
    <w:qFormat/>
    <w:uiPriority w:val="99"/>
  </w:style>
  <w:style w:type="paragraph" w:customStyle="1" w:styleId="2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pt-BR" w:bidi="ar-SA"/>
    </w:rPr>
  </w:style>
  <w:style w:type="paragraph" w:customStyle="1" w:styleId="24">
    <w:name w:val="Revision"/>
    <w:hidden/>
    <w:semiHidden/>
    <w:qFormat/>
    <w:uiPriority w:val="99"/>
    <w:pPr>
      <w:spacing w:after="0" w:line="240" w:lineRule="auto"/>
    </w:pPr>
    <w:rPr>
      <w:rFonts w:ascii="Calibri" w:hAnsi="Calibri" w:eastAsia="Calibri" w:cs="Calibri"/>
      <w:sz w:val="22"/>
      <w:szCs w:val="22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lXo2z8o4Y86nqTi0SQiCo/hkcQ==">CgMxLjAyCGguZ2pkZ3hzOAByITE5QjFsbzQtbUlRVFRFQVEzTlUybnBoSjJzNTJCT0JHOA==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A61ED5-B33C-4D1F-9EE1-93C6712074B3}">
  <ds:schemaRefs/>
</ds:datastoreItem>
</file>

<file path=customXml/itemProps3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808</Words>
  <Characters>4647</Characters>
  <Lines>25</Lines>
  <Paragraphs>7</Paragraphs>
  <TotalTime>10</TotalTime>
  <ScaleCrop>false</ScaleCrop>
  <LinksUpToDate>false</LinksUpToDate>
  <CharactersWithSpaces>5512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2024-07-02T20:40:00Z</dcterms:created>
  <dc:creator>Juliano</dc:creator>
  <cp:lastModifiedBy>CMBP</cp:lastModifiedBy>
  <cp:lastPrinted>2024-09-17T18:31:00Z</cp:lastPrinted>
  <dcterms:modified xsi:type="dcterms:W3CDTF">2024-09-19T17:22:23Z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7C71FAEC56284ADEA8F196B4E31738CA_13</vt:lpwstr>
  </property>
</Properties>
</file>