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BF6B12">
        <w:rPr>
          <w:b/>
          <w:sz w:val="32"/>
          <w:szCs w:val="32"/>
        </w:rPr>
        <w:t>____</w:t>
      </w:r>
      <w:r w:rsidR="009C4D7D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44ECC" w:rsidRDefault="00D25364" w:rsidP="00BE6A1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2D47EB">
        <w:rPr>
          <w:b/>
          <w:sz w:val="32"/>
          <w:szCs w:val="32"/>
          <w:u w:val="single"/>
        </w:rPr>
        <w:t xml:space="preserve">recapeamento asfáltico </w:t>
      </w:r>
      <w:r w:rsidR="00BC69DC">
        <w:rPr>
          <w:b/>
          <w:sz w:val="32"/>
          <w:szCs w:val="32"/>
          <w:u w:val="single"/>
        </w:rPr>
        <w:t>na</w:t>
      </w:r>
      <w:r w:rsidR="00BC69DC" w:rsidRPr="00BC69DC">
        <w:rPr>
          <w:b/>
          <w:sz w:val="32"/>
          <w:szCs w:val="32"/>
          <w:u w:val="single"/>
        </w:rPr>
        <w:t xml:space="preserve"> RJ – 137, próximo</w:t>
      </w:r>
      <w:r w:rsidR="00BC69DC">
        <w:rPr>
          <w:b/>
          <w:sz w:val="32"/>
          <w:szCs w:val="32"/>
          <w:u w:val="single"/>
        </w:rPr>
        <w:t xml:space="preserve"> ao nº426, no Bairro Belvedere.</w:t>
      </w:r>
    </w:p>
    <w:p w:rsidR="00BC69DC" w:rsidRDefault="00BC69DC" w:rsidP="00BE6A1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E6A1E" w:rsidRDefault="00BE6A1E" w:rsidP="00BE6A1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A1456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E97848"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>dos trabalhos que vêm sendo executados pela Administração Municipal, através da nova</w:t>
      </w:r>
      <w:r w:rsidR="000A1456">
        <w:rPr>
          <w:b/>
          <w:sz w:val="32"/>
          <w:szCs w:val="32"/>
          <w:u w:val="single"/>
        </w:rPr>
        <w:t xml:space="preserve"> sistemática de recuperação da malha viária, os muní</w:t>
      </w:r>
      <w:r w:rsidR="00DA75E2">
        <w:rPr>
          <w:b/>
          <w:sz w:val="32"/>
          <w:szCs w:val="32"/>
          <w:u w:val="single"/>
        </w:rPr>
        <w:t>cipes e usuários do</w:t>
      </w:r>
      <w:bookmarkStart w:id="0" w:name="_GoBack"/>
      <w:bookmarkEnd w:id="0"/>
      <w:r w:rsidR="00DA75E2">
        <w:rPr>
          <w:b/>
          <w:sz w:val="32"/>
          <w:szCs w:val="32"/>
          <w:u w:val="single"/>
        </w:rPr>
        <w:t xml:space="preserve"> referido local</w:t>
      </w:r>
      <w:r w:rsidR="000A1456">
        <w:rPr>
          <w:b/>
          <w:sz w:val="32"/>
          <w:szCs w:val="32"/>
          <w:u w:val="single"/>
        </w:rPr>
        <w:t>.</w:t>
      </w:r>
    </w:p>
    <w:p w:rsidR="000B40B0" w:rsidRPr="003D1C35" w:rsidRDefault="000A1456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E626E">
        <w:rPr>
          <w:b/>
          <w:sz w:val="32"/>
          <w:szCs w:val="32"/>
        </w:rPr>
        <w:t xml:space="preserve">01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B434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29D2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456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C5D4D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30B5"/>
    <w:rsid w:val="00225F1F"/>
    <w:rsid w:val="00227969"/>
    <w:rsid w:val="00227B5C"/>
    <w:rsid w:val="002301DC"/>
    <w:rsid w:val="00230240"/>
    <w:rsid w:val="00233038"/>
    <w:rsid w:val="00233577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67CE"/>
    <w:rsid w:val="002777BA"/>
    <w:rsid w:val="00280DAC"/>
    <w:rsid w:val="0028240A"/>
    <w:rsid w:val="0029084F"/>
    <w:rsid w:val="002918A6"/>
    <w:rsid w:val="00292D28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3183"/>
    <w:rsid w:val="002D407D"/>
    <w:rsid w:val="002D47EB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3F2333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3723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37F4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22195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7628F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4D7D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69DC"/>
    <w:rsid w:val="00BC7519"/>
    <w:rsid w:val="00BD1464"/>
    <w:rsid w:val="00BD39C8"/>
    <w:rsid w:val="00BE422C"/>
    <w:rsid w:val="00BE4A81"/>
    <w:rsid w:val="00BE626E"/>
    <w:rsid w:val="00BE63FE"/>
    <w:rsid w:val="00BE6A1E"/>
    <w:rsid w:val="00BE7A20"/>
    <w:rsid w:val="00BF16F5"/>
    <w:rsid w:val="00BF2265"/>
    <w:rsid w:val="00BF6B12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420C"/>
    <w:rsid w:val="00CF055D"/>
    <w:rsid w:val="00CF4442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5E2"/>
    <w:rsid w:val="00DA7CF4"/>
    <w:rsid w:val="00DA7D7A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3B55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87821"/>
    <w:rsid w:val="00F93062"/>
    <w:rsid w:val="00F978AF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49C5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169</cp:revision>
  <cp:lastPrinted>2024-07-09T18:27:00Z</cp:lastPrinted>
  <dcterms:created xsi:type="dcterms:W3CDTF">2024-03-08T23:18:00Z</dcterms:created>
  <dcterms:modified xsi:type="dcterms:W3CDTF">2024-09-26T19:27:00Z</dcterms:modified>
</cp:coreProperties>
</file>