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5748F3">
        <w:rPr>
          <w:rFonts w:cs="Calibri"/>
          <w:sz w:val="28"/>
          <w:szCs w:val="28"/>
        </w:rPr>
        <w:t xml:space="preserve"> muro de contenção na Rua Waldomiro Raimundo, no Bairro Coimbra</w:t>
      </w:r>
      <w:r w:rsidR="001C6B5A">
        <w:rPr>
          <w:rFonts w:cs="Calibri"/>
          <w:sz w:val="28"/>
          <w:szCs w:val="28"/>
        </w:rPr>
        <w:t>.</w:t>
      </w: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D60BC0">
        <w:rPr>
          <w:b/>
          <w:sz w:val="32"/>
          <w:szCs w:val="32"/>
        </w:rPr>
        <w:t>24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0B" w:rsidRDefault="0034030B" w:rsidP="00F86FAD">
      <w:pPr>
        <w:spacing w:after="0" w:line="240" w:lineRule="auto"/>
      </w:pPr>
      <w:r>
        <w:separator/>
      </w:r>
    </w:p>
  </w:endnote>
  <w:endnote w:type="continuationSeparator" w:id="0">
    <w:p w:rsidR="0034030B" w:rsidRDefault="0034030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60BC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60BC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0B" w:rsidRDefault="0034030B" w:rsidP="00F86FAD">
      <w:pPr>
        <w:spacing w:after="0" w:line="240" w:lineRule="auto"/>
      </w:pPr>
      <w:r>
        <w:separator/>
      </w:r>
    </w:p>
  </w:footnote>
  <w:footnote w:type="continuationSeparator" w:id="0">
    <w:p w:rsidR="0034030B" w:rsidRDefault="0034030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66009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C6B5A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030B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5DFD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0B3A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48F3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1B36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0620A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32312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2D7B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152B1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60BC0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2214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C72E9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BC39-52ED-4184-8AD7-D08B03C0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2024-10-23T19:16:00Z</dcterms:created>
  <dcterms:modified xsi:type="dcterms:W3CDTF">2024-10-23T19:24:00Z</dcterms:modified>
</cp:coreProperties>
</file>