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C2" w:rsidRDefault="009E1299">
      <w:pPr>
        <w:pStyle w:val="Ttulo2"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>PROJETO DE LEI N.º 195/2024</w:t>
      </w:r>
    </w:p>
    <w:p w:rsidR="00EC3DC2" w:rsidRDefault="00EC3DC2">
      <w:pPr>
        <w:pStyle w:val="Ttulo1"/>
        <w:ind w:left="4535"/>
      </w:pPr>
      <w:bookmarkStart w:id="1" w:name="_xkfu09c28j0j" w:colFirst="0" w:colLast="0"/>
      <w:bookmarkEnd w:id="1"/>
    </w:p>
    <w:p w:rsidR="00EC3DC2" w:rsidRDefault="009E1299">
      <w:pPr>
        <w:pStyle w:val="Ttulo1"/>
        <w:ind w:left="4535"/>
      </w:pPr>
      <w:bookmarkStart w:id="2" w:name="_qg5p5njgqzfr" w:colFirst="0" w:colLast="0"/>
      <w:bookmarkEnd w:id="2"/>
      <w:r>
        <w:t>EMENTA: DISPÕE SOBRE A CONCESSÃO DE CESTA NATALINA AOS SERVIDORES E ESTAGIÁRIOS DO PODER LEGISLATIVO</w:t>
      </w:r>
    </w:p>
    <w:p w:rsidR="00EC3DC2" w:rsidRDefault="00EC3DC2"/>
    <w:p w:rsidR="00EC3DC2" w:rsidRDefault="009E1299">
      <w:pPr>
        <w:ind w:firstLine="0"/>
      </w:pPr>
      <w:r>
        <w:t>A Câmara Municipal de Barra do Piraí, estado do Rio de Janeiro, no uso de suas atribuições legais, aprova e o Prefeito do Município sanciona a seguinte Lei:</w:t>
      </w:r>
    </w:p>
    <w:p w:rsidR="00EC3DC2" w:rsidRDefault="009E1299">
      <w:pPr>
        <w:numPr>
          <w:ilvl w:val="0"/>
          <w:numId w:val="1"/>
        </w:numPr>
        <w:spacing w:before="240"/>
      </w:pPr>
      <w:r>
        <w:t xml:space="preserve">Esta Lei dispõe sobre a concessão de cesta </w:t>
      </w:r>
      <w:proofErr w:type="gramStart"/>
      <w:r>
        <w:t>natalina aos servidores públicos ativos</w:t>
      </w:r>
      <w:proofErr w:type="gramEnd"/>
      <w:r>
        <w:t xml:space="preserve"> e aos estagiário</w:t>
      </w:r>
      <w:r>
        <w:t>s da Câmara Municipal de Barra do Piraí, no valor máximo u</w:t>
      </w:r>
      <w:r w:rsidR="00BD7013">
        <w:t>nitário de R$ 500,00 (quinhentos</w:t>
      </w:r>
      <w:bookmarkStart w:id="3" w:name="_GoBack"/>
      <w:bookmarkEnd w:id="3"/>
      <w:r>
        <w:t xml:space="preserve"> reais).</w:t>
      </w:r>
    </w:p>
    <w:p w:rsidR="00EC3DC2" w:rsidRDefault="009E1299">
      <w:pPr>
        <w:numPr>
          <w:ilvl w:val="0"/>
          <w:numId w:val="1"/>
        </w:numPr>
        <w:spacing w:before="240"/>
      </w:pPr>
      <w:r>
        <w:t>As despesas decorrentes desta Lei correrão a conta de dotação orçamentária própria.</w:t>
      </w:r>
    </w:p>
    <w:p w:rsidR="00EC3DC2" w:rsidRDefault="009E1299">
      <w:pPr>
        <w:numPr>
          <w:ilvl w:val="0"/>
          <w:numId w:val="1"/>
        </w:numPr>
        <w:spacing w:after="200"/>
        <w:rPr>
          <w:b/>
        </w:rPr>
      </w:pPr>
      <w:r>
        <w:t>Esta Lei entrará em vigor na data de sua publicação, revogando-se as disp</w:t>
      </w:r>
      <w:r>
        <w:t>osições em contrário.</w:t>
      </w:r>
    </w:p>
    <w:p w:rsidR="00EC3DC2" w:rsidRDefault="00EC3DC2">
      <w:pPr>
        <w:spacing w:after="200"/>
        <w:ind w:firstLine="0"/>
      </w:pPr>
    </w:p>
    <w:p w:rsidR="00EC3DC2" w:rsidRDefault="009E1299">
      <w:pPr>
        <w:pStyle w:val="Ttulo4"/>
      </w:pPr>
      <w:bookmarkStart w:id="4" w:name="_gz450e6cj97m" w:colFirst="0" w:colLast="0"/>
      <w:bookmarkEnd w:id="4"/>
      <w:r>
        <w:t>Sala Barão do Rio Bonito, 24 de outubro de 2024.</w:t>
      </w:r>
    </w:p>
    <w:p w:rsidR="00EC3DC2" w:rsidRDefault="00EC3DC2"/>
    <w:p w:rsidR="00EC3DC2" w:rsidRDefault="009E1299">
      <w:pPr>
        <w:pStyle w:val="Ttulo4"/>
        <w:keepNext w:val="0"/>
        <w:widowControl w:val="0"/>
      </w:pPr>
      <w:bookmarkStart w:id="5" w:name="_n66ykzs1dsa" w:colFirst="0" w:colLast="0"/>
      <w:bookmarkEnd w:id="5"/>
      <w:r>
        <w:t>Rafael Santos Couto</w:t>
      </w:r>
    </w:p>
    <w:p w:rsidR="00EC3DC2" w:rsidRDefault="009E1299">
      <w:pPr>
        <w:pStyle w:val="Ttulo4"/>
        <w:keepNext w:val="0"/>
        <w:widowControl w:val="0"/>
      </w:pPr>
      <w:bookmarkStart w:id="6" w:name="_9njuevap2vm3" w:colFirst="0" w:colLast="0"/>
      <w:bookmarkEnd w:id="6"/>
      <w:r>
        <w:t>Vereador - Presidente</w:t>
      </w:r>
    </w:p>
    <w:p w:rsidR="00EC3DC2" w:rsidRDefault="00EC3DC2">
      <w:pPr>
        <w:widowControl w:val="0"/>
      </w:pPr>
    </w:p>
    <w:p w:rsidR="00EC3DC2" w:rsidRDefault="009E1299">
      <w:pPr>
        <w:pStyle w:val="Ttulo4"/>
        <w:keepNext w:val="0"/>
        <w:widowControl w:val="0"/>
      </w:pPr>
      <w:bookmarkStart w:id="7" w:name="_1dvzv55spbsb" w:colFirst="0" w:colLast="0"/>
      <w:bookmarkEnd w:id="7"/>
      <w:r>
        <w:t>Pedro Fernando de Souza Alves</w:t>
      </w:r>
    </w:p>
    <w:p w:rsidR="00EC3DC2" w:rsidRDefault="009E1299">
      <w:pPr>
        <w:pStyle w:val="Ttulo4"/>
        <w:keepNext w:val="0"/>
        <w:widowControl w:val="0"/>
      </w:pPr>
      <w:bookmarkStart w:id="8" w:name="_izwj7w3uukq" w:colFirst="0" w:colLast="0"/>
      <w:bookmarkEnd w:id="8"/>
      <w:r>
        <w:t>Vereador - 1º Secretário</w:t>
      </w:r>
    </w:p>
    <w:p w:rsidR="00EC3DC2" w:rsidRDefault="00EC3DC2">
      <w:pPr>
        <w:pStyle w:val="Ttulo4"/>
        <w:keepNext w:val="0"/>
        <w:widowControl w:val="0"/>
      </w:pPr>
      <w:bookmarkStart w:id="9" w:name="_py8cy918dxpf" w:colFirst="0" w:colLast="0"/>
      <w:bookmarkEnd w:id="9"/>
    </w:p>
    <w:p w:rsidR="00EC3DC2" w:rsidRDefault="009E1299">
      <w:pPr>
        <w:pStyle w:val="Ttulo4"/>
        <w:keepNext w:val="0"/>
        <w:widowControl w:val="0"/>
      </w:pPr>
      <w:bookmarkStart w:id="10" w:name="_sml2eyz7jjgz" w:colFirst="0" w:colLast="0"/>
      <w:bookmarkEnd w:id="10"/>
      <w:r>
        <w:t>Pastor Brum</w:t>
      </w:r>
    </w:p>
    <w:p w:rsidR="00EC3DC2" w:rsidRDefault="009E1299">
      <w:pPr>
        <w:pStyle w:val="Ttulo4"/>
        <w:keepNext w:val="0"/>
        <w:widowControl w:val="0"/>
      </w:pPr>
      <w:bookmarkStart w:id="11" w:name="_cdzm0q7pkq3f" w:colFirst="0" w:colLast="0"/>
      <w:bookmarkEnd w:id="11"/>
      <w:r>
        <w:t>Vereador - 2º Secretário</w:t>
      </w:r>
    </w:p>
    <w:p w:rsidR="00EC3DC2" w:rsidRDefault="00EC3DC2">
      <w:pPr>
        <w:ind w:firstLine="0"/>
      </w:pPr>
    </w:p>
    <w:p w:rsidR="00EC3DC2" w:rsidRDefault="00EC3DC2">
      <w:pPr>
        <w:ind w:firstLine="0"/>
      </w:pPr>
    </w:p>
    <w:p w:rsidR="00EC3DC2" w:rsidRDefault="00EC3DC2">
      <w:pPr>
        <w:ind w:firstLine="0"/>
      </w:pPr>
    </w:p>
    <w:p w:rsidR="00EC3DC2" w:rsidRDefault="00EC3DC2">
      <w:pPr>
        <w:ind w:firstLine="0"/>
      </w:pPr>
    </w:p>
    <w:p w:rsidR="00EC3DC2" w:rsidRDefault="00EC3DC2">
      <w:pPr>
        <w:ind w:firstLine="0"/>
      </w:pPr>
    </w:p>
    <w:p w:rsidR="00EC3DC2" w:rsidRDefault="009E1299">
      <w:pPr>
        <w:pStyle w:val="Ttulo2"/>
      </w:pPr>
      <w:bookmarkStart w:id="12" w:name="_4ywgo87887fx" w:colFirst="0" w:colLast="0"/>
      <w:bookmarkEnd w:id="12"/>
      <w:r>
        <w:lastRenderedPageBreak/>
        <w:t>Justificativa</w:t>
      </w:r>
    </w:p>
    <w:p w:rsidR="00EC3DC2" w:rsidRDefault="009E1299">
      <w:pPr>
        <w:ind w:firstLine="0"/>
      </w:pPr>
      <w:r>
        <w:t>Justifica-se o presente como forma de reconhecimento tangível não apenas valoriza o esforço individual, incentivando a excelência. Além disso, essa medida representa um gesto simbólico de gratidão, reforçando o espírito natalino e proporcionando um momento</w:t>
      </w:r>
      <w:r>
        <w:t xml:space="preserve"> especial para os beneficiados e suas famílias. </w:t>
      </w:r>
    </w:p>
    <w:sectPr w:rsidR="00EC3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99" w:rsidRDefault="009E1299">
      <w:pPr>
        <w:spacing w:after="0" w:line="240" w:lineRule="auto"/>
      </w:pPr>
      <w:r>
        <w:separator/>
      </w:r>
    </w:p>
  </w:endnote>
  <w:endnote w:type="continuationSeparator" w:id="0">
    <w:p w:rsidR="009E1299" w:rsidRDefault="009E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C2" w:rsidRDefault="00EC3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C2" w:rsidRDefault="009E12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D7013">
      <w:rPr>
        <w:b/>
        <w:color w:val="000000"/>
        <w:sz w:val="14"/>
        <w:szCs w:val="14"/>
      </w:rPr>
      <w:fldChar w:fldCharType="separate"/>
    </w:r>
    <w:r w:rsidR="00A756E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D7013">
      <w:rPr>
        <w:b/>
        <w:color w:val="000000"/>
        <w:sz w:val="14"/>
        <w:szCs w:val="14"/>
      </w:rPr>
      <w:fldChar w:fldCharType="separate"/>
    </w:r>
    <w:r w:rsidR="00A756EB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EC3DC2" w:rsidRDefault="009E12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EC3DC2" w:rsidRDefault="009E12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EC3DC2" w:rsidRDefault="009E12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contato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C2" w:rsidRDefault="00EC3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99" w:rsidRDefault="009E1299">
      <w:pPr>
        <w:spacing w:after="0" w:line="240" w:lineRule="auto"/>
      </w:pPr>
      <w:r>
        <w:separator/>
      </w:r>
    </w:p>
  </w:footnote>
  <w:footnote w:type="continuationSeparator" w:id="0">
    <w:p w:rsidR="009E1299" w:rsidRDefault="009E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C2" w:rsidRDefault="00EC3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C2" w:rsidRDefault="009E12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C2" w:rsidRDefault="00EC3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75D09"/>
    <w:multiLevelType w:val="multilevel"/>
    <w:tmpl w:val="D45EBCDC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3DC2"/>
    <w:rsid w:val="009E1299"/>
    <w:rsid w:val="00A756EB"/>
    <w:rsid w:val="00BD7013"/>
    <w:rsid w:val="00E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CMBP</cp:lastModifiedBy>
  <cp:revision>3</cp:revision>
  <cp:lastPrinted>2024-10-29T16:50:00Z</cp:lastPrinted>
  <dcterms:created xsi:type="dcterms:W3CDTF">2024-10-29T16:50:00Z</dcterms:created>
  <dcterms:modified xsi:type="dcterms:W3CDTF">2024-10-29T16:51:00Z</dcterms:modified>
</cp:coreProperties>
</file>