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3CA4B04E" w14:textId="6C914454" w:rsidR="000A43F9" w:rsidRDefault="00635CA1" w:rsidP="00512ECE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</w:t>
      </w:r>
      <w:r w:rsidR="008A0BC6">
        <w:rPr>
          <w:b/>
          <w:bCs/>
        </w:rPr>
        <w:t xml:space="preserve"> providenciar a</w:t>
      </w:r>
      <w:r w:rsidR="000A43F9">
        <w:rPr>
          <w:b/>
          <w:bCs/>
        </w:rPr>
        <w:t xml:space="preserve"> instalação de quebra-molas na rua Coronel Nóbrega no bairro Química próxima a Creche Municipal Geraldo de Oliveira Lima</w:t>
      </w:r>
      <w:r w:rsidR="00C37D13">
        <w:rPr>
          <w:b/>
          <w:bCs/>
        </w:rPr>
        <w:t>.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5888266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8C6F45">
        <w:t>26</w:t>
      </w:r>
      <w:r w:rsidR="001344F4">
        <w:t xml:space="preserve"> de fevereiro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5250E59D" w14:textId="3C1FC3D6" w:rsidR="000A43F9" w:rsidRDefault="000A43F9" w:rsidP="000A43F9">
      <w:pPr>
        <w:ind w:firstLine="720"/>
      </w:pPr>
      <w:r w:rsidRPr="000A43F9">
        <w:t xml:space="preserve">Em razão da reclamação registrada no gabinete deste parlamentar municipal, solicito a instalação de quebra-molas na </w:t>
      </w:r>
      <w:r>
        <w:t xml:space="preserve">rua Coronel Nóbrega no bairro Química, onde o intenso fluxo de veículos e o excesso de velocidade vem representando um risco à segurança dos pedestres, moradores e, especialmente, das crianças próximas a creche. A medida tem por objetivo garantir maior proteção e prevenir possíveis acidentes na localidade. </w:t>
      </w:r>
    </w:p>
    <w:sectPr w:rsidR="000A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80BB4" w14:textId="77777777" w:rsidR="00D806D7" w:rsidRDefault="00D806D7">
      <w:pPr>
        <w:spacing w:after="0" w:line="240" w:lineRule="auto"/>
      </w:pPr>
      <w:r>
        <w:separator/>
      </w:r>
    </w:p>
  </w:endnote>
  <w:endnote w:type="continuationSeparator" w:id="0">
    <w:p w14:paraId="25605DD7" w14:textId="77777777" w:rsidR="00D806D7" w:rsidRDefault="00D80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FEA3E38E-EEB3-4148-BD9A-3DA46CE58A7A}"/>
    <w:embedBold r:id="rId2" w:fontKey="{01247E23-4589-4395-A207-F38142FC73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1AD54A-2684-437A-A134-119E0E18847C}"/>
    <w:embedItalic r:id="rId4" w:fontKey="{D9163DF3-0481-4740-93B8-8D55B7A7A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DCEA7C-D482-4E05-AE00-62E5C29CB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AE7D08-F92A-48D9-BC46-35DC0CF9B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B275E" w14:textId="77777777" w:rsidR="00D806D7" w:rsidRDefault="00D806D7">
      <w:pPr>
        <w:spacing w:after="0" w:line="240" w:lineRule="auto"/>
      </w:pPr>
      <w:r>
        <w:separator/>
      </w:r>
    </w:p>
  </w:footnote>
  <w:footnote w:type="continuationSeparator" w:id="0">
    <w:p w14:paraId="3DCA2B75" w14:textId="77777777" w:rsidR="00D806D7" w:rsidRDefault="00D80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A43F9"/>
    <w:rsid w:val="000F072F"/>
    <w:rsid w:val="001344F4"/>
    <w:rsid w:val="00284BDC"/>
    <w:rsid w:val="002F6965"/>
    <w:rsid w:val="00345C62"/>
    <w:rsid w:val="004240B0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890065"/>
    <w:rsid w:val="00897B60"/>
    <w:rsid w:val="008A0BC6"/>
    <w:rsid w:val="008C6F45"/>
    <w:rsid w:val="009A1AF6"/>
    <w:rsid w:val="009E1BB7"/>
    <w:rsid w:val="009E5FB5"/>
    <w:rsid w:val="00B17ABB"/>
    <w:rsid w:val="00B4172F"/>
    <w:rsid w:val="00C10456"/>
    <w:rsid w:val="00C37D13"/>
    <w:rsid w:val="00C554A6"/>
    <w:rsid w:val="00D363DA"/>
    <w:rsid w:val="00D638FC"/>
    <w:rsid w:val="00D760E6"/>
    <w:rsid w:val="00D806D7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3</cp:revision>
  <dcterms:created xsi:type="dcterms:W3CDTF">2025-02-26T17:16:00Z</dcterms:created>
  <dcterms:modified xsi:type="dcterms:W3CDTF">2025-03-13T15:12:00Z</dcterms:modified>
</cp:coreProperties>
</file>