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7741A" w14:textId="77777777" w:rsidR="005B6173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65CDF4F7" w14:textId="77777777" w:rsidR="005B6173" w:rsidRDefault="005B6173">
      <w:pPr>
        <w:pStyle w:val="Ttulo1"/>
        <w:ind w:left="4535"/>
      </w:pPr>
      <w:bookmarkStart w:id="1" w:name="_30j0zll" w:colFirst="0" w:colLast="0"/>
      <w:bookmarkEnd w:id="1"/>
    </w:p>
    <w:p w14:paraId="293B9ABF" w14:textId="36F79860" w:rsidR="005B6173" w:rsidRPr="00337E38" w:rsidRDefault="00000000">
      <w:pPr>
        <w:pStyle w:val="Ttulo1"/>
        <w:ind w:left="4535"/>
      </w:pPr>
      <w:bookmarkStart w:id="2" w:name="_1fob9te" w:colFirst="0" w:colLast="0"/>
      <w:bookmarkEnd w:id="2"/>
      <w:r>
        <w:t xml:space="preserve">EMENTA: </w:t>
      </w:r>
      <w:r w:rsidR="00337E38">
        <w:t>DISPÕE SOBRE A CRIAÇÃO D</w:t>
      </w:r>
      <w:r w:rsidR="006F5EA1">
        <w:t>O</w:t>
      </w:r>
      <w:r w:rsidR="00337E38">
        <w:t xml:space="preserve"> PROGRAMA</w:t>
      </w:r>
      <w:r w:rsidR="006F5EA1">
        <w:t xml:space="preserve"> </w:t>
      </w:r>
      <w:r w:rsidR="00337E38">
        <w:t xml:space="preserve"> DE</w:t>
      </w:r>
      <w:r w:rsidR="006F5EA1">
        <w:t xml:space="preserve"> ABERTURA, MANUTENÇÃO </w:t>
      </w:r>
      <w:r w:rsidR="00337E38">
        <w:t xml:space="preserve"> CONSERVAÇÃO DE ESTRADAS</w:t>
      </w:r>
      <w:r w:rsidR="006F5EA1">
        <w:t xml:space="preserve"> </w:t>
      </w:r>
      <w:r w:rsidR="00F82840">
        <w:t>VICINAIS</w:t>
      </w:r>
      <w:r w:rsidR="00337E38">
        <w:t xml:space="preserve"> E DA OUTRAS PROVID</w:t>
      </w:r>
      <w:r w:rsidR="00CF6DAA">
        <w:t>ÊNCIAS</w:t>
      </w:r>
      <w:r w:rsidR="006F5EA1">
        <w:t>.</w:t>
      </w:r>
    </w:p>
    <w:p w14:paraId="6EAC6441" w14:textId="77777777" w:rsidR="005B6173" w:rsidRDefault="005B6173"/>
    <w:p w14:paraId="668F0DC4" w14:textId="77777777" w:rsidR="005B6173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191017A9" w14:textId="77777777" w:rsidR="005B6173" w:rsidRDefault="005B6173">
      <w:pPr>
        <w:ind w:firstLine="0"/>
      </w:pPr>
    </w:p>
    <w:p w14:paraId="11AAC169" w14:textId="6690E688" w:rsidR="004A7A4A" w:rsidRPr="004A7A4A" w:rsidRDefault="004A7A4A">
      <w:pPr>
        <w:numPr>
          <w:ilvl w:val="0"/>
          <w:numId w:val="1"/>
        </w:numPr>
        <w:spacing w:after="200"/>
        <w:rPr>
          <w:b/>
        </w:rPr>
      </w:pPr>
      <w:r w:rsidRPr="004A7A4A">
        <w:t>Fica instituído o Programa Municipal de Abertura, Conservação e Manutenção das Estradas</w:t>
      </w:r>
      <w:r>
        <w:t xml:space="preserve"> </w:t>
      </w:r>
      <w:r w:rsidR="00395E9B">
        <w:t xml:space="preserve">vicinais </w:t>
      </w:r>
      <w:r w:rsidRPr="004A7A4A">
        <w:t xml:space="preserve">com o objetivo de propiciar adequadas condições de tráfego, acesso às propriedades rurais e satisfatório escoamento da produção </w:t>
      </w:r>
      <w:r w:rsidR="00C020A0">
        <w:t>agropecuária</w:t>
      </w:r>
      <w:r w:rsidR="004A1651">
        <w:t>.</w:t>
      </w:r>
    </w:p>
    <w:p w14:paraId="1A7788A8" w14:textId="60BBCEC3" w:rsidR="00395E9B" w:rsidRPr="00FD3711" w:rsidRDefault="004A7A4A" w:rsidP="00395E9B">
      <w:pPr>
        <w:spacing w:after="200"/>
        <w:ind w:firstLine="0"/>
      </w:pPr>
      <w:r w:rsidRPr="004A7A4A">
        <w:rPr>
          <w:b/>
          <w:bCs/>
        </w:rPr>
        <w:t>Parágrafo único:</w:t>
      </w:r>
      <w:r>
        <w:rPr>
          <w:b/>
          <w:bCs/>
        </w:rPr>
        <w:t xml:space="preserve"> </w:t>
      </w:r>
      <w:r w:rsidR="00FD3711" w:rsidRPr="00FD3711">
        <w:t xml:space="preserve">Para efeitos desta lei </w:t>
      </w:r>
      <w:r w:rsidR="00F82840">
        <w:t>S</w:t>
      </w:r>
      <w:r w:rsidR="00395E9B" w:rsidRPr="0015198C">
        <w:t>ão denominadas “estradas vicinais”, as que interligam localidades municipais ou que ingressam apenas os possuidores de áreas que dela se sirvam como servidão de passagem para chegarem a sua propriedade.</w:t>
      </w:r>
    </w:p>
    <w:p w14:paraId="1E5BA096" w14:textId="76C26055" w:rsidR="004A7A4A" w:rsidRDefault="004A7A4A" w:rsidP="00FD3711">
      <w:pPr>
        <w:spacing w:after="200"/>
        <w:ind w:firstLine="0"/>
      </w:pPr>
    </w:p>
    <w:p w14:paraId="7F1DE97A" w14:textId="15D2CBB8" w:rsidR="005E3276" w:rsidRPr="005E3276" w:rsidRDefault="005E3276" w:rsidP="005E3276">
      <w:pPr>
        <w:pStyle w:val="NormalWeb"/>
        <w:numPr>
          <w:ilvl w:val="0"/>
          <w:numId w:val="1"/>
        </w:numPr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>Compete a Prefeitura Municipal</w:t>
      </w:r>
      <w:r>
        <w:rPr>
          <w:color w:val="000000"/>
        </w:rPr>
        <w:t xml:space="preserve"> por meio da secretaria competente:</w:t>
      </w:r>
    </w:p>
    <w:p w14:paraId="47B4F62C" w14:textId="0F93BD45" w:rsidR="005E3276" w:rsidRPr="005E3276" w:rsidRDefault="005E3276" w:rsidP="005E3276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>I - Conservar as estradas em perfeitas condições de trânsito, mantendo as características técnicas essenciais às estradas de terra, quais sejam:</w:t>
      </w:r>
    </w:p>
    <w:p w14:paraId="0454D8D2" w14:textId="77777777" w:rsidR="005E3276" w:rsidRPr="005E3276" w:rsidRDefault="005E3276" w:rsidP="005E3276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>a) boa capacidade de suporte</w:t>
      </w:r>
    </w:p>
    <w:p w14:paraId="460E93CE" w14:textId="77777777" w:rsidR="005E3276" w:rsidRPr="005E3276" w:rsidRDefault="005E3276" w:rsidP="005E3276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>b) boas condições de rolamento e aderência</w:t>
      </w:r>
    </w:p>
    <w:p w14:paraId="3849236C" w14:textId="4D6F1055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 xml:space="preserve">II - </w:t>
      </w:r>
      <w:r w:rsidR="000C701F" w:rsidRPr="005E3276">
        <w:rPr>
          <w:color w:val="000000"/>
        </w:rPr>
        <w:t>Executar</w:t>
      </w:r>
      <w:r w:rsidRPr="005E3276">
        <w:rPr>
          <w:color w:val="000000"/>
        </w:rPr>
        <w:t xml:space="preserve"> as obras e serviços que impeçam as águas pluviais de atingirem as estradas, nas áreas onde existem culturas perenes, semi perenes ou temporárias implantadas antes da vigência desta Lei;</w:t>
      </w:r>
    </w:p>
    <w:p w14:paraId="68E0BB0D" w14:textId="05570FB2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 xml:space="preserve">III - </w:t>
      </w:r>
      <w:r w:rsidR="004A1651">
        <w:rPr>
          <w:color w:val="000000"/>
        </w:rPr>
        <w:t>I</w:t>
      </w:r>
      <w:r w:rsidRPr="005E3276">
        <w:rPr>
          <w:color w:val="000000"/>
        </w:rPr>
        <w:t>mpedir que plantas, galhos ou ervas daninhas das propriedades lindeiras reduzam o leito carroçável das estradas ou prejudiquem o funcionamento das estruturas de contenção e escoamento das águas;</w:t>
      </w:r>
    </w:p>
    <w:p w14:paraId="1074D33E" w14:textId="7B11AEA2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lastRenderedPageBreak/>
        <w:t xml:space="preserve">IV - </w:t>
      </w:r>
      <w:r w:rsidR="000C701F" w:rsidRPr="005E3276">
        <w:rPr>
          <w:color w:val="000000"/>
        </w:rPr>
        <w:t>Implantar e executar</w:t>
      </w:r>
      <w:r w:rsidRPr="005E3276">
        <w:rPr>
          <w:color w:val="000000"/>
        </w:rPr>
        <w:t xml:space="preserve"> as obras necessárias e apropriadas, nos locais onde não seja possível, tecnicamente, reter ou impedir a passagem das águas pelas estradas;</w:t>
      </w:r>
    </w:p>
    <w:p w14:paraId="4F4FD663" w14:textId="0226EB56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 xml:space="preserve">V - </w:t>
      </w:r>
      <w:r w:rsidR="000C701F" w:rsidRPr="005E3276">
        <w:rPr>
          <w:color w:val="000000"/>
        </w:rPr>
        <w:t>Zelar</w:t>
      </w:r>
      <w:r w:rsidRPr="005E3276">
        <w:rPr>
          <w:color w:val="000000"/>
        </w:rPr>
        <w:t xml:space="preserve"> pelo sistema de drenagem das estradas;</w:t>
      </w:r>
    </w:p>
    <w:p w14:paraId="6FA517BB" w14:textId="0C338268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 xml:space="preserve">VI - </w:t>
      </w:r>
      <w:r w:rsidR="000C701F">
        <w:rPr>
          <w:color w:val="000000"/>
        </w:rPr>
        <w:t>D</w:t>
      </w:r>
      <w:r w:rsidRPr="005E3276">
        <w:rPr>
          <w:color w:val="000000"/>
        </w:rPr>
        <w:t>iminuir a quantidade de água conduzida através da estrada, por meio de saídas laterais, passagens abertas e bueiros com espaçamento adequado, de forma a conduzir tecnicamente a água para fora do leito da estrada;</w:t>
      </w:r>
    </w:p>
    <w:p w14:paraId="4257DA65" w14:textId="0C8C3CCC" w:rsidR="005E3276" w:rsidRPr="005E3276" w:rsidRDefault="00395E9B" w:rsidP="000C701F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>VII</w:t>
      </w:r>
      <w:r w:rsidR="005E3276" w:rsidRPr="005E3276">
        <w:rPr>
          <w:color w:val="000000"/>
        </w:rPr>
        <w:t xml:space="preserve"> - </w:t>
      </w:r>
      <w:r w:rsidR="000C701F" w:rsidRPr="005E3276">
        <w:rPr>
          <w:color w:val="000000"/>
        </w:rPr>
        <w:t>Manter</w:t>
      </w:r>
      <w:r w:rsidR="005E3276" w:rsidRPr="005E3276">
        <w:rPr>
          <w:color w:val="000000"/>
        </w:rPr>
        <w:t xml:space="preserve"> atualizados mapas cadastrais de estradas municipais e de jazidas de material utilizável na recuperação, manutenção e conservação das estradas;</w:t>
      </w:r>
    </w:p>
    <w:p w14:paraId="3F622B29" w14:textId="76A6B96C" w:rsidR="005E3276" w:rsidRPr="005E3276" w:rsidRDefault="00C53DD1" w:rsidP="000C701F">
      <w:pPr>
        <w:pStyle w:val="NormalWeb"/>
        <w:spacing w:line="276" w:lineRule="auto"/>
        <w:jc w:val="both"/>
        <w:rPr>
          <w:color w:val="000000"/>
        </w:rPr>
      </w:pPr>
      <w:r>
        <w:rPr>
          <w:color w:val="000000"/>
        </w:rPr>
        <w:t>VIII</w:t>
      </w:r>
      <w:r w:rsidR="005E3276" w:rsidRPr="005E3276">
        <w:rPr>
          <w:color w:val="000000"/>
        </w:rPr>
        <w:t xml:space="preserve"> - </w:t>
      </w:r>
      <w:r w:rsidR="004A1651">
        <w:rPr>
          <w:color w:val="000000"/>
        </w:rPr>
        <w:t>M</w:t>
      </w:r>
      <w:r w:rsidR="005E3276" w:rsidRPr="005E3276">
        <w:rPr>
          <w:color w:val="000000"/>
        </w:rPr>
        <w:t xml:space="preserve">anter os barrancos e os acostamentos ao longo das estradas </w:t>
      </w:r>
      <w:r w:rsidR="007258DE">
        <w:rPr>
          <w:color w:val="000000"/>
        </w:rPr>
        <w:t>vicinais</w:t>
      </w:r>
      <w:r w:rsidR="005E3276" w:rsidRPr="005E3276">
        <w:rPr>
          <w:color w:val="000000"/>
        </w:rPr>
        <w:t xml:space="preserve"> limpos e roçados;</w:t>
      </w:r>
    </w:p>
    <w:p w14:paraId="341E8EE6" w14:textId="374601D2" w:rsidR="005E3276" w:rsidRPr="005E3276" w:rsidRDefault="005E3276" w:rsidP="000C701F">
      <w:pPr>
        <w:pStyle w:val="NormalWeb"/>
        <w:spacing w:line="276" w:lineRule="auto"/>
        <w:jc w:val="both"/>
        <w:rPr>
          <w:color w:val="000000"/>
        </w:rPr>
      </w:pPr>
      <w:r w:rsidRPr="005E3276">
        <w:rPr>
          <w:color w:val="000000"/>
        </w:rPr>
        <w:t>I</w:t>
      </w:r>
      <w:r w:rsidR="00C53DD1">
        <w:rPr>
          <w:color w:val="000000"/>
        </w:rPr>
        <w:t>V</w:t>
      </w:r>
      <w:r w:rsidRPr="005E3276">
        <w:rPr>
          <w:color w:val="000000"/>
        </w:rPr>
        <w:t xml:space="preserve"> - </w:t>
      </w:r>
      <w:r w:rsidR="00DF2AAA" w:rsidRPr="005E3276">
        <w:rPr>
          <w:color w:val="000000"/>
        </w:rPr>
        <w:t>Sinalizar</w:t>
      </w:r>
      <w:r w:rsidRPr="005E3276">
        <w:rPr>
          <w:color w:val="000000"/>
        </w:rPr>
        <w:t xml:space="preserve"> as estradas </w:t>
      </w:r>
      <w:r w:rsidR="00395E9B">
        <w:rPr>
          <w:color w:val="000000"/>
        </w:rPr>
        <w:t>vicinais</w:t>
      </w:r>
      <w:r w:rsidR="00C53DD1">
        <w:rPr>
          <w:color w:val="000000"/>
        </w:rPr>
        <w:t>.</w:t>
      </w:r>
    </w:p>
    <w:p w14:paraId="3BE6030B" w14:textId="4E5A4BA2" w:rsidR="005E3276" w:rsidRDefault="000B63A3" w:rsidP="000B63A3">
      <w:pPr>
        <w:numPr>
          <w:ilvl w:val="0"/>
          <w:numId w:val="1"/>
        </w:numPr>
        <w:spacing w:after="200"/>
        <w:rPr>
          <w:bCs/>
        </w:rPr>
      </w:pPr>
      <w:r w:rsidRPr="000B63A3">
        <w:rPr>
          <w:bCs/>
        </w:rPr>
        <w:t>O órgão municipal responsável pela conservação e manutenção das estradas</w:t>
      </w:r>
      <w:r w:rsidR="00C020A0">
        <w:rPr>
          <w:bCs/>
        </w:rPr>
        <w:t xml:space="preserve"> vicinais </w:t>
      </w:r>
      <w:r w:rsidR="00C020A0" w:rsidRPr="000B63A3">
        <w:rPr>
          <w:bCs/>
        </w:rPr>
        <w:t>deverá</w:t>
      </w:r>
      <w:r w:rsidRPr="000B63A3">
        <w:rPr>
          <w:bCs/>
        </w:rPr>
        <w:t xml:space="preserve"> efetuar verificações, inclusive levantamento de seu estado de conservação e das obras nelas existentes</w:t>
      </w:r>
      <w:r w:rsidR="00190C17">
        <w:rPr>
          <w:bCs/>
        </w:rPr>
        <w:t>.</w:t>
      </w:r>
    </w:p>
    <w:p w14:paraId="69F85B4C" w14:textId="77777777" w:rsidR="00DC0E8D" w:rsidRDefault="00DC0E8D" w:rsidP="00DC0E8D">
      <w:pPr>
        <w:pStyle w:val="PargrafodaLista"/>
        <w:numPr>
          <w:ilvl w:val="0"/>
          <w:numId w:val="1"/>
        </w:numPr>
        <w:spacing w:after="200" w:line="240" w:lineRule="auto"/>
      </w:pPr>
      <w:r>
        <w:t xml:space="preserve">As despesas porventura decorrentes desta lei correrão a conta de dotação orçamentárias próprias, consignadas no orçamento vigente.  </w:t>
      </w:r>
    </w:p>
    <w:p w14:paraId="54545B9F" w14:textId="3EA0DA5D" w:rsidR="005B6173" w:rsidRPr="00DC0E8D" w:rsidRDefault="00000000" w:rsidP="00DC0E8D">
      <w:pPr>
        <w:numPr>
          <w:ilvl w:val="0"/>
          <w:numId w:val="1"/>
        </w:numPr>
        <w:spacing w:after="200"/>
        <w:rPr>
          <w:bCs/>
        </w:rPr>
      </w:pPr>
      <w:r>
        <w:t>Esta Lei entrará em vigor na data de sua publicação.</w:t>
      </w:r>
    </w:p>
    <w:p w14:paraId="434BD39B" w14:textId="77777777" w:rsidR="005B6173" w:rsidRDefault="005B6173">
      <w:pPr>
        <w:spacing w:after="200"/>
        <w:ind w:firstLine="0"/>
      </w:pPr>
    </w:p>
    <w:p w14:paraId="4F01A9EA" w14:textId="79145439" w:rsidR="005B6173" w:rsidRDefault="00000000">
      <w:pPr>
        <w:pStyle w:val="Ttulo4"/>
      </w:pPr>
      <w:bookmarkStart w:id="3" w:name="_3znysh7" w:colFirst="0" w:colLast="0"/>
      <w:bookmarkEnd w:id="3"/>
      <w:r>
        <w:t xml:space="preserve">Sala Barão do Rio Bonito, </w:t>
      </w:r>
      <w:r w:rsidR="00C020A0">
        <w:t xml:space="preserve">18 </w:t>
      </w:r>
      <w:r>
        <w:t xml:space="preserve">de </w:t>
      </w:r>
      <w:r w:rsidR="00DC0E8D">
        <w:t xml:space="preserve"> fevereiro </w:t>
      </w:r>
      <w:r>
        <w:t>de 2025.</w:t>
      </w:r>
    </w:p>
    <w:p w14:paraId="0DE0503A" w14:textId="77777777" w:rsidR="005B6173" w:rsidRDefault="005B6173">
      <w:bookmarkStart w:id="4" w:name="_2et92p0" w:colFirst="0" w:colLast="0"/>
      <w:bookmarkEnd w:id="4"/>
    </w:p>
    <w:p w14:paraId="155FC272" w14:textId="03F62EAA" w:rsidR="005B6173" w:rsidRDefault="00CF6DAA">
      <w:r>
        <w:t xml:space="preserve">                           </w:t>
      </w:r>
      <w:r w:rsidRPr="007406D4">
        <w:rPr>
          <w:noProof/>
        </w:rPr>
        <w:drawing>
          <wp:inline distT="0" distB="0" distL="0" distR="0" wp14:anchorId="71201C20" wp14:editId="77E3F43A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5F37" w14:textId="77777777" w:rsidR="005B6173" w:rsidRDefault="005B6173"/>
    <w:p w14:paraId="1D58859E" w14:textId="77777777" w:rsidR="005B6173" w:rsidRDefault="005B6173"/>
    <w:p w14:paraId="680AC08F" w14:textId="77777777" w:rsidR="005B6173" w:rsidRDefault="005B6173"/>
    <w:p w14:paraId="7F8A16B2" w14:textId="77777777" w:rsidR="005B6173" w:rsidRDefault="005B6173"/>
    <w:p w14:paraId="6F95A851" w14:textId="77777777" w:rsidR="005B6173" w:rsidRDefault="005B6173"/>
    <w:p w14:paraId="5B671CCA" w14:textId="77777777" w:rsidR="005B6173" w:rsidRDefault="005B6173"/>
    <w:p w14:paraId="1DC86AD8" w14:textId="77777777" w:rsidR="005B6173" w:rsidRDefault="005B6173"/>
    <w:p w14:paraId="2CB7A4CE" w14:textId="77777777" w:rsidR="005B6173" w:rsidRDefault="005B6173"/>
    <w:p w14:paraId="1C3A3F7D" w14:textId="77777777" w:rsidR="005B6173" w:rsidRDefault="005B6173"/>
    <w:p w14:paraId="01A27149" w14:textId="77777777" w:rsidR="005B6173" w:rsidRDefault="005B6173">
      <w:pPr>
        <w:ind w:firstLine="0"/>
      </w:pPr>
    </w:p>
    <w:p w14:paraId="4FE0ACF3" w14:textId="77777777" w:rsidR="005B6173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0304EDCF" w14:textId="79947AFE" w:rsidR="00DC0E8D" w:rsidRDefault="00DC0E8D" w:rsidP="00DC0E8D">
      <w:r>
        <w:t>O</w:t>
      </w:r>
      <w:r w:rsidRPr="00DC0E8D">
        <w:t xml:space="preserve"> presente projeto </w:t>
      </w:r>
      <w:r>
        <w:t>institui o</w:t>
      </w:r>
      <w:r w:rsidRPr="00DC0E8D">
        <w:t xml:space="preserve"> programa municipal de abertura, conservação e manutenção de estradas</w:t>
      </w:r>
      <w:r w:rsidR="00474A67">
        <w:t xml:space="preserve"> vicinais</w:t>
      </w:r>
      <w:r w:rsidRPr="00DC0E8D">
        <w:t xml:space="preserve"> e dá outras providências</w:t>
      </w:r>
      <w:r>
        <w:t xml:space="preserve">. Com objetivo </w:t>
      </w:r>
      <w:r w:rsidRPr="00DC0E8D">
        <w:t xml:space="preserve">de propiciar melhoria na trafegabilidade, essencial ao escoamento da produção e também à vida cotidiana daqueles que se deslocam </w:t>
      </w:r>
      <w:r>
        <w:t>pelas estradas</w:t>
      </w:r>
      <w:r w:rsidRPr="00DC0E8D">
        <w:t xml:space="preserve"> do Município.</w:t>
      </w:r>
      <w:r w:rsidR="001276DF" w:rsidRPr="001276DF">
        <w:t xml:space="preserve"> O projeto em questão é de extrema relevância, pois, envolve o trânsito, a segurança, o escoamento da produção, entre outros aspectos.</w:t>
      </w:r>
    </w:p>
    <w:p w14:paraId="311D0611" w14:textId="77777777" w:rsidR="00DC0E8D" w:rsidRDefault="00DC0E8D">
      <w:r>
        <w:br w:type="page"/>
      </w:r>
    </w:p>
    <w:p w14:paraId="7CBCD4ED" w14:textId="77777777" w:rsidR="00DC0E8D" w:rsidRPr="00DC0E8D" w:rsidRDefault="00DC0E8D" w:rsidP="00DC0E8D"/>
    <w:sectPr w:rsidR="00DC0E8D" w:rsidRPr="00DC0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8A936" w14:textId="77777777" w:rsidR="00654674" w:rsidRDefault="00654674">
      <w:pPr>
        <w:spacing w:after="0" w:line="240" w:lineRule="auto"/>
      </w:pPr>
      <w:r>
        <w:separator/>
      </w:r>
    </w:p>
  </w:endnote>
  <w:endnote w:type="continuationSeparator" w:id="0">
    <w:p w14:paraId="53150961" w14:textId="77777777" w:rsidR="00654674" w:rsidRDefault="0065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BAB4E5A-1D4E-45BD-8C3F-F18CA919E7C6}"/>
    <w:embedBold r:id="rId2" w:fontKey="{FFC20DF2-765D-4574-9DCB-43D9F5BA46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44D1B6-B803-49C9-AA2B-64F926DFEE39}"/>
    <w:embedItalic r:id="rId4" w:fontKey="{1F0BD3A0-5372-4844-8C2F-BFD1795F19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0643FC-3B23-4468-BB21-1BB3DBA039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9C60E2-26EA-40EE-BDD6-113F107B0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874D6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16D2E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37E3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37E38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0C64425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312666" w14:textId="0B98552A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BA5E79">
      <w:rPr>
        <w:sz w:val="18"/>
        <w:szCs w:val="18"/>
      </w:rPr>
      <w:t>Ramal 2</w:t>
    </w:r>
    <w:r w:rsidR="00BA5E79" w:rsidRPr="00BA5E79">
      <w:rPr>
        <w:sz w:val="18"/>
        <w:szCs w:val="18"/>
      </w:rPr>
      <w:t>017</w:t>
    </w:r>
  </w:p>
  <w:p w14:paraId="559ABA58" w14:textId="69BC9EA4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A5E79">
      <w:rPr>
        <w:sz w:val="16"/>
        <w:szCs w:val="16"/>
      </w:rPr>
      <w:t>vereadormacrei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FF14B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752FA" w14:textId="77777777" w:rsidR="00654674" w:rsidRDefault="00654674">
      <w:pPr>
        <w:spacing w:after="0" w:line="240" w:lineRule="auto"/>
      </w:pPr>
      <w:r>
        <w:separator/>
      </w:r>
    </w:p>
  </w:footnote>
  <w:footnote w:type="continuationSeparator" w:id="0">
    <w:p w14:paraId="0CDCE9E5" w14:textId="77777777" w:rsidR="00654674" w:rsidRDefault="00654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F2D0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45CF" w14:textId="77777777" w:rsidR="005B61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2009B7BB" wp14:editId="2FDA4127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2ACBD" w14:textId="77777777" w:rsidR="005B6173" w:rsidRDefault="005B61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strike w:val="0"/>
        <w:dstrike w:val="0"/>
        <w:u w:val="none"/>
        <w:effect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71326405"/>
    <w:multiLevelType w:val="multilevel"/>
    <w:tmpl w:val="C250E8D6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2634230">
    <w:abstractNumId w:val="1"/>
  </w:num>
  <w:num w:numId="2" w16cid:durableId="1994428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73"/>
    <w:rsid w:val="000855DA"/>
    <w:rsid w:val="000B63A3"/>
    <w:rsid w:val="000C701F"/>
    <w:rsid w:val="001276DF"/>
    <w:rsid w:val="0015198C"/>
    <w:rsid w:val="00177F0D"/>
    <w:rsid w:val="00190C17"/>
    <w:rsid w:val="00294A06"/>
    <w:rsid w:val="00337E38"/>
    <w:rsid w:val="00395E9B"/>
    <w:rsid w:val="00474A67"/>
    <w:rsid w:val="00491C22"/>
    <w:rsid w:val="004A1651"/>
    <w:rsid w:val="004A7A4A"/>
    <w:rsid w:val="004F1E92"/>
    <w:rsid w:val="00596BD2"/>
    <w:rsid w:val="005B6173"/>
    <w:rsid w:val="005E3276"/>
    <w:rsid w:val="00654674"/>
    <w:rsid w:val="006F5EA1"/>
    <w:rsid w:val="007258DE"/>
    <w:rsid w:val="00A84E1D"/>
    <w:rsid w:val="00BA5E79"/>
    <w:rsid w:val="00C020A0"/>
    <w:rsid w:val="00C46761"/>
    <w:rsid w:val="00C53DD1"/>
    <w:rsid w:val="00CF6DAA"/>
    <w:rsid w:val="00DC0E8D"/>
    <w:rsid w:val="00DF2AAA"/>
    <w:rsid w:val="00F82840"/>
    <w:rsid w:val="00FD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50206"/>
  <w15:docId w15:val="{4B939ABD-8D8A-45AA-B417-945741A9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E3276"/>
    <w:pPr>
      <w:spacing w:before="100" w:beforeAutospacing="1" w:after="100" w:afterAutospacing="1" w:line="240" w:lineRule="auto"/>
      <w:ind w:firstLine="0"/>
      <w:jc w:val="left"/>
    </w:pPr>
  </w:style>
  <w:style w:type="paragraph" w:styleId="PargrafodaLista">
    <w:name w:val="List Paragraph"/>
    <w:basedOn w:val="Normal"/>
    <w:uiPriority w:val="34"/>
    <w:qFormat/>
    <w:rsid w:val="00DC0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33</cp:revision>
  <dcterms:created xsi:type="dcterms:W3CDTF">2025-03-17T15:44:00Z</dcterms:created>
  <dcterms:modified xsi:type="dcterms:W3CDTF">2025-03-18T20:03:00Z</dcterms:modified>
</cp:coreProperties>
</file>