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06659292" w:rsidR="000B38CF" w:rsidRDefault="00515E51" w:rsidP="00EE2041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>a</w:t>
      </w:r>
      <w:r w:rsidR="00591F20">
        <w:t xml:space="preserve"> realizar um programa de REFIS para o hospitais instalados no município, tendo em vista que o atual cenário demonstra entidades hospitalares com dívidas enormes e demonstra, também, a necessidade do município em arrecadar, o refinanciamento das dívidas tributárias municipais pode ser o caminho para a recuperação financeira dos hospitais</w:t>
      </w:r>
      <w:r w:rsidR="00510997">
        <w:t xml:space="preserve"> sem prejudicar os atendimentos</w:t>
      </w:r>
      <w:r w:rsidR="00591F20">
        <w:t xml:space="preserve">, </w:t>
      </w:r>
      <w:r w:rsidR="00510997">
        <w:t xml:space="preserve">sem prejudicar a </w:t>
      </w:r>
      <w:r w:rsidR="00591F20">
        <w:t>merecida e necessária arrecadação de tributos para os cofres públicos</w:t>
      </w:r>
      <w:r w:rsidR="00510997">
        <w:t xml:space="preserve"> municipais</w:t>
      </w:r>
      <w:r w:rsidR="00D66E86">
        <w:t>.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1A4E7794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591F20">
        <w:t>24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591F20">
        <w:t>março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Default="00EE2041" w:rsidP="00EE2041">
      <w:pPr>
        <w:pStyle w:val="Corpodetexto"/>
        <w:spacing w:before="104"/>
        <w:rPr>
          <w:sz w:val="22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4733553A" w14:textId="77777777" w:rsidR="000B38CF" w:rsidRDefault="000B38CF" w:rsidP="00B00027">
      <w:pPr>
        <w:ind w:firstLine="0"/>
      </w:pPr>
      <w:bookmarkStart w:id="3" w:name="_3k207y6llgyr" w:colFirst="0" w:colLast="0"/>
      <w:bookmarkEnd w:id="3"/>
    </w:p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54E1C8BB" w:rsidR="000B38CF" w:rsidRPr="008452C0" w:rsidRDefault="00591F20">
      <w:r>
        <w:t>O atual cenário das finanças dos hospitais de Barra do Piraí é periclitante, sendo necessária uma flexibilização para permitir que as dívidas serem pagas sem prejudicar a capacidade de atendimento das instituições de saúde, em mesmo sentido, a Prefeitura de Barra do Piraí decretou calamidade financeira, demonstrando que precisa arrecadar, portanto, o REFIS tributário para os hospitais instalados no município se mostra medida razoável a ser tomada</w:t>
      </w:r>
      <w:r w:rsidR="008452C0" w:rsidRPr="008452C0">
        <w:t>.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73053" w14:textId="77777777" w:rsidR="001A7335" w:rsidRDefault="001A7335">
      <w:pPr>
        <w:spacing w:after="0" w:line="240" w:lineRule="auto"/>
      </w:pPr>
      <w:r>
        <w:separator/>
      </w:r>
    </w:p>
  </w:endnote>
  <w:endnote w:type="continuationSeparator" w:id="0">
    <w:p w14:paraId="3C1737FF" w14:textId="77777777" w:rsidR="001A7335" w:rsidRDefault="001A7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E31AE8F2-9A2F-4951-9530-8EB0C0A97C27}"/>
    <w:embedBold r:id="rId2" w:fontKey="{92B900F0-12FB-43A2-A125-94BB3454A6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AE9DCAE-DC39-43B4-B261-DED14FAC4BDE}"/>
    <w:embedItalic r:id="rId4" w:fontKey="{60A73AE9-78DA-4312-B3D2-C5FEFED7D2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E4C8689-D421-4E9A-BF0D-3BAC70693E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C5FE77E-5D64-41C3-8CA4-9E860989EA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E19F51" w14:textId="77777777" w:rsidR="001A7335" w:rsidRDefault="001A7335">
      <w:pPr>
        <w:spacing w:after="0" w:line="240" w:lineRule="auto"/>
      </w:pPr>
      <w:r>
        <w:separator/>
      </w:r>
    </w:p>
  </w:footnote>
  <w:footnote w:type="continuationSeparator" w:id="0">
    <w:p w14:paraId="733D07B1" w14:textId="77777777" w:rsidR="001A7335" w:rsidRDefault="001A7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E61"/>
    <w:rsid w:val="000B2A46"/>
    <w:rsid w:val="000B38CF"/>
    <w:rsid w:val="000B6EDB"/>
    <w:rsid w:val="00123C5B"/>
    <w:rsid w:val="0014610C"/>
    <w:rsid w:val="001562D7"/>
    <w:rsid w:val="001806CA"/>
    <w:rsid w:val="001A7335"/>
    <w:rsid w:val="00297669"/>
    <w:rsid w:val="002F3C0F"/>
    <w:rsid w:val="00375E9C"/>
    <w:rsid w:val="00483DF7"/>
    <w:rsid w:val="0049713E"/>
    <w:rsid w:val="004B14E9"/>
    <w:rsid w:val="004C22F8"/>
    <w:rsid w:val="004D2EA6"/>
    <w:rsid w:val="00510997"/>
    <w:rsid w:val="00515E51"/>
    <w:rsid w:val="00571DAF"/>
    <w:rsid w:val="00591F20"/>
    <w:rsid w:val="005F14B7"/>
    <w:rsid w:val="00654A08"/>
    <w:rsid w:val="00750263"/>
    <w:rsid w:val="0077331F"/>
    <w:rsid w:val="008452C0"/>
    <w:rsid w:val="00860C57"/>
    <w:rsid w:val="00861B12"/>
    <w:rsid w:val="008E2785"/>
    <w:rsid w:val="008E4773"/>
    <w:rsid w:val="009858FA"/>
    <w:rsid w:val="00997991"/>
    <w:rsid w:val="009A3E6D"/>
    <w:rsid w:val="009B736D"/>
    <w:rsid w:val="009F294D"/>
    <w:rsid w:val="00A63C8A"/>
    <w:rsid w:val="00AB5822"/>
    <w:rsid w:val="00B00027"/>
    <w:rsid w:val="00B354A7"/>
    <w:rsid w:val="00B7181E"/>
    <w:rsid w:val="00BC1B65"/>
    <w:rsid w:val="00BD0DEC"/>
    <w:rsid w:val="00BD31EA"/>
    <w:rsid w:val="00BE2386"/>
    <w:rsid w:val="00C420CA"/>
    <w:rsid w:val="00C943ED"/>
    <w:rsid w:val="00C94E82"/>
    <w:rsid w:val="00D25CD7"/>
    <w:rsid w:val="00D45F64"/>
    <w:rsid w:val="00D66E86"/>
    <w:rsid w:val="00D7269C"/>
    <w:rsid w:val="00E130BE"/>
    <w:rsid w:val="00E70796"/>
    <w:rsid w:val="00E95BC5"/>
    <w:rsid w:val="00E97658"/>
    <w:rsid w:val="00EE2041"/>
    <w:rsid w:val="00EF774B"/>
    <w:rsid w:val="00F00455"/>
    <w:rsid w:val="00FA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2025-03-24T18:48:00Z</dcterms:created>
  <dcterms:modified xsi:type="dcterms:W3CDTF">2025-03-24T18:48:00Z</dcterms:modified>
</cp:coreProperties>
</file>