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805191E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BF37D4">
        <w:t>que seja feito a cobertura da ponte do VIPS, onde funciona o Barra Green.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DC7AA71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F676B">
        <w:t>25</w:t>
      </w:r>
      <w:r>
        <w:t xml:space="preserve"> de </w:t>
      </w:r>
      <w:r w:rsidR="003F676B">
        <w:t xml:space="preserve">MARÇO </w:t>
      </w:r>
      <w:r>
        <w:t>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6354B" w14:textId="77777777" w:rsidR="005755A7" w:rsidRDefault="005755A7">
      <w:pPr>
        <w:spacing w:after="0" w:line="240" w:lineRule="auto"/>
      </w:pPr>
      <w:r>
        <w:separator/>
      </w:r>
    </w:p>
  </w:endnote>
  <w:endnote w:type="continuationSeparator" w:id="0">
    <w:p w14:paraId="7FB37335" w14:textId="77777777" w:rsidR="005755A7" w:rsidRDefault="00575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03363B9-2206-40AC-A756-49FF048D701B}"/>
    <w:embedBold r:id="rId2" w:fontKey="{DE53A675-D945-48B1-86C2-30B8D26D8E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40429477-0522-415A-B6EC-856C7A6B8AB9}"/>
    <w:embedBold r:id="rId4" w:fontKey="{A1FD9188-10CA-46A8-AF05-AB53241897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592FA05-D300-4C6C-B8C2-551B26180F67}"/>
    <w:embedItalic r:id="rId6" w:fontKey="{B46D914E-8E0C-4D10-8929-91EFBB3C7A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9E938A4-6B79-4897-93CF-83532D962B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EF8EC44-C4A6-4465-BEC7-CBE497F08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8884A" w14:textId="77777777" w:rsidR="005755A7" w:rsidRDefault="005755A7">
      <w:pPr>
        <w:spacing w:after="0" w:line="240" w:lineRule="auto"/>
      </w:pPr>
      <w:r>
        <w:separator/>
      </w:r>
    </w:p>
  </w:footnote>
  <w:footnote w:type="continuationSeparator" w:id="0">
    <w:p w14:paraId="71AB8915" w14:textId="77777777" w:rsidR="005755A7" w:rsidRDefault="00575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75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372C1D"/>
    <w:rsid w:val="003F676B"/>
    <w:rsid w:val="004308B7"/>
    <w:rsid w:val="00507A9E"/>
    <w:rsid w:val="005755A7"/>
    <w:rsid w:val="005A2FF8"/>
    <w:rsid w:val="00666BC2"/>
    <w:rsid w:val="0072191E"/>
    <w:rsid w:val="00752705"/>
    <w:rsid w:val="00757AFA"/>
    <w:rsid w:val="008E6A16"/>
    <w:rsid w:val="00904B3A"/>
    <w:rsid w:val="00BF37D4"/>
    <w:rsid w:val="00C51156"/>
    <w:rsid w:val="00CA4399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43FA985D-39B5-4B90-89FC-3F652DDA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69</Words>
  <Characters>377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5</cp:revision>
  <cp:lastPrinted>2025-01-28T13:35:00Z</cp:lastPrinted>
  <dcterms:created xsi:type="dcterms:W3CDTF">2025-02-11T16:05:00Z</dcterms:created>
  <dcterms:modified xsi:type="dcterms:W3CDTF">2025-03-25T16:10:00Z</dcterms:modified>
</cp:coreProperties>
</file>