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4943593F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N.º </w:t>
      </w:r>
      <w:r w:rsidR="003D02C7">
        <w:rPr>
          <w:sz w:val="24"/>
          <w:szCs w:val="24"/>
        </w:rPr>
        <w:t>__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2133743E" w14:textId="355B9133" w:rsidR="000B43D9" w:rsidRPr="00213A55" w:rsidRDefault="00000000">
      <w:pPr>
        <w:rPr>
          <w:i/>
          <w:i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3D02C7">
        <w:t xml:space="preserve">seja feito o </w:t>
      </w:r>
      <w:r w:rsidR="008F19DE">
        <w:rPr>
          <w:i/>
          <w:iCs/>
        </w:rPr>
        <w:t xml:space="preserve">recapeamento </w:t>
      </w:r>
      <w:r w:rsidR="003D02C7">
        <w:rPr>
          <w:i/>
          <w:iCs/>
        </w:rPr>
        <w:t xml:space="preserve">da rua </w:t>
      </w:r>
      <w:r w:rsidR="004C38D9">
        <w:rPr>
          <w:i/>
          <w:iCs/>
        </w:rPr>
        <w:t>Bolivar Ribeiro</w:t>
      </w:r>
      <w:r w:rsidR="003D02C7">
        <w:rPr>
          <w:i/>
          <w:iCs/>
        </w:rPr>
        <w:t xml:space="preserve">, próximo ao nº </w:t>
      </w:r>
      <w:r w:rsidR="004C38D9">
        <w:rPr>
          <w:i/>
          <w:iCs/>
        </w:rPr>
        <w:t>243</w:t>
      </w:r>
      <w:r w:rsidR="003D02C7">
        <w:rPr>
          <w:i/>
          <w:iCs/>
        </w:rPr>
        <w:t>.</w:t>
      </w:r>
    </w:p>
    <w:p w14:paraId="4DFF3C99" w14:textId="41E123E6" w:rsidR="000B43D9" w:rsidRDefault="000B43D9">
      <w:pPr>
        <w:spacing w:after="200"/>
        <w:ind w:firstLine="0"/>
      </w:pPr>
    </w:p>
    <w:p w14:paraId="53C49DC3" w14:textId="6C084182" w:rsidR="000B43D9" w:rsidRDefault="00040007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93ED6A" wp14:editId="50B91B5C">
            <wp:simplePos x="0" y="0"/>
            <wp:positionH relativeFrom="column">
              <wp:posOffset>-152400</wp:posOffset>
            </wp:positionH>
            <wp:positionV relativeFrom="paragraph">
              <wp:posOffset>249555</wp:posOffset>
            </wp:positionV>
            <wp:extent cx="5581650" cy="2508250"/>
            <wp:effectExtent l="0" t="6350" r="0" b="0"/>
            <wp:wrapNone/>
            <wp:docPr id="7581001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0188" name="Imagem 7581001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5160F" w14:textId="49BDD2BF" w:rsidR="000B43D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3D02C7">
        <w:t xml:space="preserve">14 de abril </w:t>
      </w:r>
      <w:r>
        <w:t>de 2025.</w:t>
      </w:r>
    </w:p>
    <w:p w14:paraId="478C1D95" w14:textId="77777777" w:rsidR="000B43D9" w:rsidRDefault="000B43D9"/>
    <w:p w14:paraId="6526D478" w14:textId="77777777" w:rsidR="008E3D15" w:rsidRDefault="008E3D15"/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1218C31C" w14:textId="77777777" w:rsidR="000B43D9" w:rsidRDefault="000B43D9">
      <w:pPr>
        <w:pStyle w:val="Ttulo4"/>
      </w:pPr>
      <w:bookmarkStart w:id="5" w:name="_3k207y6llgyr" w:colFirst="0" w:colLast="0"/>
      <w:bookmarkEnd w:id="5"/>
    </w:p>
    <w:p w14:paraId="5B01D0BA" w14:textId="77777777" w:rsidR="000B43D9" w:rsidRDefault="000B43D9"/>
    <w:p w14:paraId="020913E9" w14:textId="2396D223" w:rsidR="000B43D9" w:rsidRDefault="000B43D9"/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4222272C" w14:textId="77777777" w:rsidR="008E3D15" w:rsidRPr="008E3D15" w:rsidRDefault="008E3D15" w:rsidP="008E3D15"/>
    <w:p w14:paraId="6C3156F4" w14:textId="619CA028" w:rsidR="000B43D9" w:rsidRPr="00213A55" w:rsidRDefault="008F19DE">
      <w:r>
        <w:t>A rua apresenta cedimento em toda sua extensão, causando transtorno para os moradores</w:t>
      </w:r>
      <w:r w:rsidR="004C38D9">
        <w:t>,</w:t>
      </w:r>
      <w:r>
        <w:t xml:space="preserve"> tanto no trânsito quanto na parte da</w:t>
      </w:r>
      <w:r w:rsidR="003D02C7">
        <w:t xml:space="preserve"> mobilidade das pessoas</w:t>
      </w:r>
      <w:r>
        <w:t>,</w:t>
      </w:r>
      <w:r w:rsidR="004C38D9">
        <w:t xml:space="preserve"> uma vez que a Secretaria de Água e Esgoto realizou o serviço e a Secretaria de Serviço Público não retornou para a conclusão do mesmo.</w:t>
      </w:r>
    </w:p>
    <w:sectPr w:rsidR="000B43D9" w:rsidRPr="00213A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DED3F" w14:textId="77777777" w:rsidR="001C1BE5" w:rsidRDefault="001C1BE5">
      <w:pPr>
        <w:spacing w:after="0" w:line="240" w:lineRule="auto"/>
      </w:pPr>
      <w:r>
        <w:separator/>
      </w:r>
    </w:p>
  </w:endnote>
  <w:endnote w:type="continuationSeparator" w:id="0">
    <w:p w14:paraId="060FB298" w14:textId="77777777" w:rsidR="001C1BE5" w:rsidRDefault="001C1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CE50A40F-2244-4942-B854-6209D317E1DF}"/>
    <w:embedBold r:id="rId2" w:fontKey="{F93936AC-B930-466B-B1BB-3703153043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C2BF7F1-5EEB-4F1C-9AA5-58B2C5F14D38}"/>
    <w:embedItalic r:id="rId4" w:fontKey="{1B025C82-99F5-4FBB-B863-F337504AFD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369DD3B-D27B-40D4-8ABB-9BE1AEC41A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02FD6D9-7B99-4D1E-B8EF-54F39A282E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A5149" w14:textId="77777777" w:rsidR="001C1BE5" w:rsidRDefault="001C1BE5">
      <w:pPr>
        <w:spacing w:after="0" w:line="240" w:lineRule="auto"/>
      </w:pPr>
      <w:r>
        <w:separator/>
      </w:r>
    </w:p>
  </w:footnote>
  <w:footnote w:type="continuationSeparator" w:id="0">
    <w:p w14:paraId="70330514" w14:textId="77777777" w:rsidR="001C1BE5" w:rsidRDefault="001C1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40007"/>
    <w:rsid w:val="000B197E"/>
    <w:rsid w:val="000B43D9"/>
    <w:rsid w:val="00173230"/>
    <w:rsid w:val="001C1BE5"/>
    <w:rsid w:val="00213A55"/>
    <w:rsid w:val="0027412D"/>
    <w:rsid w:val="003D02C7"/>
    <w:rsid w:val="00481E54"/>
    <w:rsid w:val="004C38D9"/>
    <w:rsid w:val="00633E01"/>
    <w:rsid w:val="007326C6"/>
    <w:rsid w:val="008E3D15"/>
    <w:rsid w:val="008F19DE"/>
    <w:rsid w:val="00905165"/>
    <w:rsid w:val="00CC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2025-04-14T19:42:00Z</dcterms:created>
  <dcterms:modified xsi:type="dcterms:W3CDTF">2025-04-14T19:42:00Z</dcterms:modified>
</cp:coreProperties>
</file>