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93AD" w14:textId="77777777" w:rsidR="00076346" w:rsidRDefault="00076346" w:rsidP="00076346">
      <w:pPr>
        <w:pStyle w:val="Corpodetexto"/>
        <w:ind w:left="2177"/>
        <w:rPr>
          <w:sz w:val="20"/>
        </w:rPr>
      </w:pPr>
    </w:p>
    <w:p w14:paraId="04538E98" w14:textId="4AE9FEA3" w:rsidR="00CD4360" w:rsidRPr="00320B52" w:rsidRDefault="00741E4F" w:rsidP="00320B52">
      <w:pPr>
        <w:pStyle w:val="Corpodetexto"/>
        <w:ind w:left="2177"/>
        <w:rPr>
          <w:sz w:val="20"/>
        </w:rPr>
      </w:pPr>
      <w:r>
        <w:rPr>
          <w:noProof/>
          <w:sz w:val="20"/>
        </w:rPr>
        <w:drawing>
          <wp:inline distT="0" distB="0" distL="0" distR="0" wp14:anchorId="610793D6" wp14:editId="610793D7">
            <wp:extent cx="2784667" cy="970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667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ROJETO_DE_LEI_N.º_____/2025"/>
      <w:bookmarkEnd w:id="0"/>
    </w:p>
    <w:p w14:paraId="7245C43D" w14:textId="5D6B9C2F" w:rsidR="00076346" w:rsidRDefault="00741E4F" w:rsidP="00024C48">
      <w:pPr>
        <w:tabs>
          <w:tab w:val="left" w:pos="2909"/>
        </w:tabs>
        <w:spacing w:before="65"/>
        <w:ind w:right="137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PROJETO DE LEI N.º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/2025</w:t>
      </w:r>
    </w:p>
    <w:p w14:paraId="7CA1AF4B" w14:textId="77777777" w:rsidR="00CD4360" w:rsidRPr="00DA131B" w:rsidRDefault="00CD4360" w:rsidP="00F57FC9">
      <w:pPr>
        <w:tabs>
          <w:tab w:val="left" w:pos="2909"/>
        </w:tabs>
        <w:spacing w:before="65"/>
        <w:ind w:right="137"/>
        <w:rPr>
          <w:b/>
          <w:color w:val="000000" w:themeColor="text1"/>
          <w:spacing w:val="-2"/>
          <w:sz w:val="24"/>
          <w:szCs w:val="24"/>
        </w:rPr>
      </w:pPr>
    </w:p>
    <w:p w14:paraId="0A1B343C" w14:textId="4247FA30" w:rsidR="00E0240D" w:rsidRPr="00DF48C1" w:rsidRDefault="00741E4F" w:rsidP="00F57FC9">
      <w:pPr>
        <w:tabs>
          <w:tab w:val="left" w:pos="6829"/>
        </w:tabs>
        <w:spacing w:line="276" w:lineRule="auto"/>
        <w:ind w:left="4537" w:right="138"/>
        <w:jc w:val="both"/>
        <w:rPr>
          <w:b/>
          <w:color w:val="000000" w:themeColor="text1"/>
        </w:rPr>
      </w:pPr>
      <w:bookmarkStart w:id="1" w:name="EMENTA:_AUTORIZA_O_EXECUTIVO_MUNICIPAL_A"/>
      <w:bookmarkEnd w:id="1"/>
      <w:r w:rsidRPr="00DF48C1">
        <w:rPr>
          <w:b/>
          <w:color w:val="000000" w:themeColor="text1"/>
        </w:rPr>
        <w:t>EMENTA:</w:t>
      </w:r>
      <w:r w:rsidR="006B2889" w:rsidRPr="00DF48C1">
        <w:rPr>
          <w:b/>
          <w:color w:val="000000" w:themeColor="text1"/>
        </w:rPr>
        <w:t xml:space="preserve"> </w:t>
      </w:r>
      <w:r w:rsidR="00C76F01" w:rsidRPr="00DF48C1">
        <w:rPr>
          <w:b/>
          <w:bCs/>
          <w:color w:val="000000" w:themeColor="text1"/>
        </w:rPr>
        <w:t xml:space="preserve">RECONHECE O PAGODE DA AMENDOEIRA DO </w:t>
      </w:r>
      <w:r w:rsidR="00AD012E" w:rsidRPr="00DF48C1">
        <w:rPr>
          <w:b/>
          <w:bCs/>
          <w:color w:val="000000" w:themeColor="text1"/>
        </w:rPr>
        <w:t xml:space="preserve">BAIRRO </w:t>
      </w:r>
      <w:r w:rsidR="00C76F01" w:rsidRPr="00DF48C1">
        <w:rPr>
          <w:b/>
          <w:bCs/>
          <w:color w:val="000000" w:themeColor="text1"/>
        </w:rPr>
        <w:t>CANTÃO COMO PATRIMÔNIO CULTURAL IMATERIAL DO MUNICÍPIO DE BARRA DO PIRAÍ E DÁ OUTRAS PROVIDÊNCIAS.</w:t>
      </w:r>
    </w:p>
    <w:p w14:paraId="0DD0E8FF" w14:textId="77777777" w:rsidR="00CD4360" w:rsidRPr="00076346" w:rsidRDefault="00CD4360" w:rsidP="004F1C39">
      <w:pPr>
        <w:tabs>
          <w:tab w:val="left" w:pos="6829"/>
        </w:tabs>
        <w:spacing w:line="276" w:lineRule="auto"/>
        <w:ind w:right="138"/>
        <w:jc w:val="both"/>
        <w:rPr>
          <w:b/>
          <w:sz w:val="24"/>
        </w:rPr>
      </w:pPr>
    </w:p>
    <w:p w14:paraId="6E7C04AD" w14:textId="1F7520B7" w:rsidR="00A93A0C" w:rsidRDefault="00741E4F" w:rsidP="00797F39">
      <w:pPr>
        <w:pStyle w:val="Corpodetexto"/>
        <w:spacing w:line="276" w:lineRule="auto"/>
        <w:ind w:left="1" w:right="161"/>
        <w:jc w:val="both"/>
      </w:pPr>
      <w:r>
        <w:t>A Câmara Municipal de Barra do Piraí, estado do Rio de Janeiro, no uso de suas atribuições legais, aprova e a Prefeita do Município sanciona a seguinte Lei:</w:t>
      </w:r>
    </w:p>
    <w:p w14:paraId="3CAFA8C0" w14:textId="294A1C83" w:rsidR="00877ED5" w:rsidRPr="00F57FC9" w:rsidRDefault="00877ED5" w:rsidP="00812D72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</w:pPr>
      <w:r w:rsidRPr="00F57FC9">
        <w:rPr>
          <w:rStyle w:val="Forte"/>
        </w:rPr>
        <w:t>Art. 1º</w:t>
      </w:r>
      <w:r w:rsidRPr="00F57FC9">
        <w:t> Fica reconhecido como </w:t>
      </w:r>
      <w:r w:rsidRPr="00F57FC9">
        <w:rPr>
          <w:rStyle w:val="Forte"/>
        </w:rPr>
        <w:t>Patrimônio Cultural Imaterial do Município de Barra do Piraí</w:t>
      </w:r>
      <w:r w:rsidRPr="00F57FC9">
        <w:t> o </w:t>
      </w:r>
      <w:r w:rsidRPr="00F57FC9">
        <w:rPr>
          <w:rStyle w:val="Forte"/>
        </w:rPr>
        <w:t>Pagode da Amendoeira</w:t>
      </w:r>
      <w:r w:rsidR="00F57FC9">
        <w:rPr>
          <w:rStyle w:val="Forte"/>
        </w:rPr>
        <w:t>, que ocorre no bairro do</w:t>
      </w:r>
      <w:r w:rsidRPr="00F57FC9">
        <w:rPr>
          <w:rStyle w:val="Forte"/>
        </w:rPr>
        <w:t xml:space="preserve"> Cantão</w:t>
      </w:r>
      <w:r w:rsidRPr="00F57FC9">
        <w:t>,</w:t>
      </w:r>
      <w:r w:rsidR="00F57FC9">
        <w:t xml:space="preserve"> uma </w:t>
      </w:r>
      <w:r w:rsidRPr="00F57FC9">
        <w:t>manifestação cultural tradicional que representa a identidade, a</w:t>
      </w:r>
      <w:r w:rsidR="00F31DD5">
        <w:t xml:space="preserve"> confraternização</w:t>
      </w:r>
      <w:r w:rsidRPr="00F57FC9">
        <w:t xml:space="preserve"> e a diversidade artística do povo barre</w:t>
      </w:r>
      <w:r w:rsidR="00F57FC9">
        <w:t>nse</w:t>
      </w:r>
      <w:r w:rsidRPr="00F57FC9">
        <w:t>.</w:t>
      </w:r>
    </w:p>
    <w:p w14:paraId="39E99575" w14:textId="25505FCB" w:rsidR="00877ED5" w:rsidRPr="00F57FC9" w:rsidRDefault="00877ED5" w:rsidP="00812D72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</w:pPr>
      <w:r w:rsidRPr="00F57FC9">
        <w:rPr>
          <w:rStyle w:val="Forte"/>
        </w:rPr>
        <w:t>Art. 2º</w:t>
      </w:r>
      <w:r w:rsidRPr="00F57FC9">
        <w:t> O Pagode da Amendoeira é uma expressão cultural de relevância social,</w:t>
      </w:r>
      <w:r w:rsidR="00F57FC9">
        <w:t xml:space="preserve"> </w:t>
      </w:r>
      <w:r w:rsidRPr="00F57FC9">
        <w:t>caracterizada por:</w:t>
      </w:r>
      <w:r w:rsidRPr="00F57FC9">
        <w:br/>
        <w:t>I – Sua</w:t>
      </w:r>
      <w:r w:rsidR="005409F5">
        <w:t>s</w:t>
      </w:r>
      <w:r w:rsidRPr="00F57FC9">
        <w:t xml:space="preserve"> raízes na cultura popular e sua contribuição para a preservação do samba tradicional;</w:t>
      </w:r>
      <w:r w:rsidRPr="00F57FC9">
        <w:br/>
        <w:t>II – Sua influência na formação cultural e no fortalecimento da identidade local;</w:t>
      </w:r>
      <w:r w:rsidRPr="00F57FC9">
        <w:br/>
        <w:t>III – Sua continuidade ao longo dos anos como espaço de convivência, resistência e celebração comunitária.</w:t>
      </w:r>
    </w:p>
    <w:p w14:paraId="51177CD3" w14:textId="02E69A3F" w:rsidR="00877ED5" w:rsidRPr="00F57FC9" w:rsidRDefault="00877ED5" w:rsidP="00877ED5">
      <w:pPr>
        <w:pStyle w:val="ds-markdown-paragraph"/>
        <w:shd w:val="clear" w:color="auto" w:fill="FFFFFF"/>
        <w:spacing w:before="206" w:beforeAutospacing="0" w:after="206" w:afterAutospacing="0" w:line="429" w:lineRule="atLeast"/>
      </w:pPr>
      <w:r w:rsidRPr="00F57FC9">
        <w:rPr>
          <w:rStyle w:val="Forte"/>
        </w:rPr>
        <w:t>Art. 3º</w:t>
      </w:r>
      <w:r w:rsidRPr="00F57FC9">
        <w:t> O Poder Executivo Municipal, por meio da Secretaria de Cultura, deverá:</w:t>
      </w:r>
      <w:r w:rsidRPr="00F57FC9">
        <w:br/>
        <w:t xml:space="preserve">I – Promover ações para a preservação e divulgação do Pagode da Amendoeira </w:t>
      </w:r>
      <w:r w:rsidRPr="00F57FC9">
        <w:t xml:space="preserve">que ocorre no bairro </w:t>
      </w:r>
      <w:r w:rsidRPr="00F57FC9">
        <w:t>Cantão;</w:t>
      </w:r>
      <w:r w:rsidRPr="00F57FC9">
        <w:br/>
        <w:t>II – Incluir a manifestação em programas culturais do município;</w:t>
      </w:r>
      <w:r w:rsidRPr="00F57FC9">
        <w:br/>
        <w:t>III – Fomentar parcerias com entidades locais para a realização d</w:t>
      </w:r>
      <w:r w:rsidR="00C50F4D" w:rsidRPr="00F57FC9">
        <w:t>o</w:t>
      </w:r>
      <w:r w:rsidRPr="00F57FC9">
        <w:t xml:space="preserve"> evento que </w:t>
      </w:r>
      <w:r w:rsidR="00C50F4D" w:rsidRPr="00F57FC9">
        <w:t xml:space="preserve">para a manutenção da </w:t>
      </w:r>
      <w:r w:rsidRPr="00F57FC9">
        <w:t>tradição.</w:t>
      </w:r>
    </w:p>
    <w:p w14:paraId="0324DDD2" w14:textId="46784F07" w:rsidR="00272601" w:rsidRPr="00DF48C1" w:rsidRDefault="00877ED5" w:rsidP="00DF48C1">
      <w:pPr>
        <w:pStyle w:val="ds-markdown-paragraph"/>
        <w:shd w:val="clear" w:color="auto" w:fill="FFFFFF"/>
        <w:spacing w:before="206" w:beforeAutospacing="0" w:after="206" w:afterAutospacing="0" w:line="429" w:lineRule="atLeast"/>
      </w:pPr>
      <w:r w:rsidRPr="00F57FC9">
        <w:rPr>
          <w:rStyle w:val="Forte"/>
        </w:rPr>
        <w:t>Art. 4º</w:t>
      </w:r>
      <w:r w:rsidRPr="00F57FC9">
        <w:t> Esta lei entra em vigor na data de sua publicação.</w:t>
      </w:r>
    </w:p>
    <w:p w14:paraId="610793C1" w14:textId="30D0E7BE" w:rsidR="00B9512A" w:rsidRDefault="00180B24">
      <w:pPr>
        <w:ind w:right="139"/>
        <w:jc w:val="center"/>
      </w:pPr>
      <w:bookmarkStart w:id="2" w:name="Sala_Barão_do_Rio_Bonito,_03_de_janeiro_"/>
      <w:bookmarkEnd w:id="2"/>
      <w:r>
        <w:rPr>
          <w:noProof/>
        </w:rPr>
        <w:drawing>
          <wp:anchor distT="0" distB="0" distL="114300" distR="114300" simplePos="0" relativeHeight="251656704" behindDoc="1" locked="0" layoutInCell="1" allowOverlap="1" wp14:anchorId="465507CB" wp14:editId="436A2F77">
            <wp:simplePos x="0" y="0"/>
            <wp:positionH relativeFrom="margin">
              <wp:posOffset>2038350</wp:posOffset>
            </wp:positionH>
            <wp:positionV relativeFrom="paragraph">
              <wp:posOffset>51435</wp:posOffset>
            </wp:positionV>
            <wp:extent cx="1600170" cy="1200150"/>
            <wp:effectExtent l="0" t="0" r="0" b="0"/>
            <wp:wrapNone/>
            <wp:docPr id="428639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39089" name="Imagem 4286390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7BE">
        <w:t xml:space="preserve">Barra do Piraí </w:t>
      </w:r>
      <w:r w:rsidR="00741E4F">
        <w:t>,</w:t>
      </w:r>
      <w:r w:rsidR="00741E4F">
        <w:rPr>
          <w:spacing w:val="-2"/>
        </w:rPr>
        <w:t xml:space="preserve"> </w:t>
      </w:r>
      <w:r w:rsidR="00CD4360">
        <w:t>09</w:t>
      </w:r>
      <w:r w:rsidR="00741E4F">
        <w:rPr>
          <w:spacing w:val="-2"/>
        </w:rPr>
        <w:t xml:space="preserve"> </w:t>
      </w:r>
      <w:r w:rsidR="00741E4F">
        <w:t>de</w:t>
      </w:r>
      <w:r w:rsidR="00741E4F">
        <w:rPr>
          <w:spacing w:val="-4"/>
        </w:rPr>
        <w:t xml:space="preserve"> </w:t>
      </w:r>
      <w:r w:rsidR="00CD4360">
        <w:t>abril</w:t>
      </w:r>
      <w:r w:rsidR="00741E4F">
        <w:rPr>
          <w:spacing w:val="-4"/>
        </w:rPr>
        <w:t xml:space="preserve"> </w:t>
      </w:r>
      <w:r w:rsidR="00741E4F">
        <w:t>de</w:t>
      </w:r>
      <w:r w:rsidR="00741E4F">
        <w:rPr>
          <w:spacing w:val="-3"/>
        </w:rPr>
        <w:t xml:space="preserve"> </w:t>
      </w:r>
      <w:r w:rsidR="00741E4F">
        <w:rPr>
          <w:spacing w:val="-2"/>
        </w:rPr>
        <w:t>2025.</w:t>
      </w:r>
    </w:p>
    <w:p w14:paraId="610793C2" w14:textId="6FE3ED65" w:rsidR="00B9512A" w:rsidRDefault="00B9512A">
      <w:pPr>
        <w:pStyle w:val="Corpodetexto"/>
        <w:spacing w:before="5"/>
        <w:rPr>
          <w:sz w:val="11"/>
        </w:rPr>
      </w:pPr>
    </w:p>
    <w:p w14:paraId="610793C3" w14:textId="30E2D9C0" w:rsidR="00B9512A" w:rsidRDefault="00B9512A">
      <w:pPr>
        <w:pStyle w:val="Corpodetexto"/>
        <w:spacing w:before="104"/>
        <w:rPr>
          <w:sz w:val="22"/>
        </w:rPr>
      </w:pPr>
    </w:p>
    <w:p w14:paraId="08D27B53" w14:textId="7DB1BE77" w:rsidR="00986961" w:rsidRDefault="00986961">
      <w:pPr>
        <w:ind w:right="138"/>
        <w:jc w:val="center"/>
      </w:pPr>
    </w:p>
    <w:p w14:paraId="48B1F7D2" w14:textId="77777777" w:rsidR="00986961" w:rsidRDefault="00986961">
      <w:pPr>
        <w:ind w:right="138"/>
        <w:jc w:val="center"/>
      </w:pPr>
    </w:p>
    <w:p w14:paraId="4D4B29B9" w14:textId="77777777" w:rsidR="00986961" w:rsidRDefault="00986961">
      <w:pPr>
        <w:ind w:right="138"/>
        <w:jc w:val="center"/>
      </w:pPr>
    </w:p>
    <w:p w14:paraId="610793C4" w14:textId="6E7D058F" w:rsidR="00B9512A" w:rsidRDefault="00741E4F">
      <w:pPr>
        <w:ind w:right="138"/>
        <w:jc w:val="center"/>
      </w:pPr>
      <w:r>
        <w:t>LUIZ</w:t>
      </w:r>
      <w:r>
        <w:rPr>
          <w:spacing w:val="-3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rPr>
          <w:spacing w:val="-4"/>
        </w:rPr>
        <w:t>LUDI</w:t>
      </w:r>
    </w:p>
    <w:p w14:paraId="610793C5" w14:textId="77777777" w:rsidR="00B9512A" w:rsidRDefault="00741E4F">
      <w:pPr>
        <w:spacing w:before="1"/>
        <w:ind w:right="136"/>
        <w:jc w:val="center"/>
      </w:pPr>
      <w:bookmarkStart w:id="3" w:name="Vereador"/>
      <w:bookmarkEnd w:id="3"/>
      <w:r>
        <w:rPr>
          <w:spacing w:val="-2"/>
        </w:rPr>
        <w:t>Vereador</w:t>
      </w:r>
    </w:p>
    <w:p w14:paraId="610793C6" w14:textId="77777777" w:rsidR="00B9512A" w:rsidRDefault="00B9512A">
      <w:pPr>
        <w:pStyle w:val="Corpodetexto"/>
        <w:rPr>
          <w:sz w:val="22"/>
        </w:rPr>
      </w:pPr>
    </w:p>
    <w:p w14:paraId="610793CA" w14:textId="77777777" w:rsidR="00B9512A" w:rsidRDefault="00B9512A">
      <w:pPr>
        <w:pStyle w:val="Corpodetexto"/>
        <w:spacing w:before="102"/>
        <w:rPr>
          <w:sz w:val="22"/>
        </w:rPr>
      </w:pPr>
    </w:p>
    <w:p w14:paraId="367825EA" w14:textId="77777777" w:rsidR="004E5444" w:rsidRDefault="004E5444">
      <w:pPr>
        <w:pStyle w:val="Corpodetexto"/>
        <w:spacing w:before="102"/>
        <w:rPr>
          <w:sz w:val="22"/>
        </w:rPr>
      </w:pPr>
    </w:p>
    <w:p w14:paraId="610793CB" w14:textId="77777777" w:rsidR="00B9512A" w:rsidRDefault="00741E4F">
      <w:pPr>
        <w:pStyle w:val="Ttulo"/>
        <w:rPr>
          <w:spacing w:val="-2"/>
        </w:rPr>
      </w:pPr>
      <w:bookmarkStart w:id="4" w:name="Justificativa"/>
      <w:bookmarkEnd w:id="4"/>
      <w:r>
        <w:rPr>
          <w:spacing w:val="-2"/>
        </w:rPr>
        <w:t>Justificativa</w:t>
      </w:r>
    </w:p>
    <w:p w14:paraId="6C756E6F" w14:textId="77777777" w:rsidR="00987391" w:rsidRDefault="00987391">
      <w:pPr>
        <w:pStyle w:val="Ttulo"/>
        <w:rPr>
          <w:spacing w:val="-2"/>
        </w:rPr>
      </w:pPr>
    </w:p>
    <w:p w14:paraId="089D9B2C" w14:textId="2C5C9C32" w:rsidR="00023FA5" w:rsidRDefault="001B66C6" w:rsidP="001B66C6">
      <w:pPr>
        <w:ind w:right="137"/>
        <w:jc w:val="both"/>
        <w:rPr>
          <w:sz w:val="24"/>
          <w:szCs w:val="24"/>
          <w:lang w:eastAsia="pt-BR"/>
        </w:rPr>
      </w:pPr>
      <w:r w:rsidRPr="001B66C6">
        <w:rPr>
          <w:sz w:val="24"/>
          <w:szCs w:val="24"/>
          <w:lang w:eastAsia="pt-BR"/>
        </w:rPr>
        <w:t>O Pagode da Amendoeira</w:t>
      </w:r>
      <w:r w:rsidR="00657B36">
        <w:rPr>
          <w:sz w:val="24"/>
          <w:szCs w:val="24"/>
          <w:lang w:eastAsia="pt-BR"/>
        </w:rPr>
        <w:t>, que ocorre no bairro</w:t>
      </w:r>
      <w:r w:rsidRPr="001B66C6">
        <w:rPr>
          <w:sz w:val="24"/>
          <w:szCs w:val="24"/>
          <w:lang w:eastAsia="pt-BR"/>
        </w:rPr>
        <w:t xml:space="preserve"> Cantão</w:t>
      </w:r>
      <w:r w:rsidR="00657B36">
        <w:rPr>
          <w:sz w:val="24"/>
          <w:szCs w:val="24"/>
          <w:lang w:eastAsia="pt-BR"/>
        </w:rPr>
        <w:t>,</w:t>
      </w:r>
      <w:r w:rsidRPr="001B66C6">
        <w:rPr>
          <w:sz w:val="24"/>
          <w:szCs w:val="24"/>
          <w:lang w:eastAsia="pt-BR"/>
        </w:rPr>
        <w:t xml:space="preserve"> é uma tradição </w:t>
      </w:r>
      <w:r w:rsidR="00657B36">
        <w:rPr>
          <w:sz w:val="24"/>
          <w:szCs w:val="24"/>
          <w:lang w:eastAsia="pt-BR"/>
        </w:rPr>
        <w:t>popular do povo</w:t>
      </w:r>
      <w:r w:rsidRPr="001B66C6">
        <w:rPr>
          <w:sz w:val="24"/>
          <w:szCs w:val="24"/>
          <w:lang w:eastAsia="pt-BR"/>
        </w:rPr>
        <w:t xml:space="preserve"> de Barra do Piraí, reunindo </w:t>
      </w:r>
      <w:r w:rsidR="00657B36">
        <w:rPr>
          <w:sz w:val="24"/>
          <w:szCs w:val="24"/>
          <w:lang w:eastAsia="pt-BR"/>
        </w:rPr>
        <w:t xml:space="preserve">pessoas de todas idades </w:t>
      </w:r>
      <w:r w:rsidR="00AC3DBD">
        <w:rPr>
          <w:sz w:val="24"/>
          <w:szCs w:val="24"/>
          <w:lang w:eastAsia="pt-BR"/>
        </w:rPr>
        <w:t xml:space="preserve">e classes sociais </w:t>
      </w:r>
      <w:r w:rsidRPr="001B66C6">
        <w:rPr>
          <w:sz w:val="24"/>
          <w:szCs w:val="24"/>
          <w:lang w:eastAsia="pt-BR"/>
        </w:rPr>
        <w:t>em torno da música, da dança e da sociabilidade. Seu reconhecimento como patrimônio imaterial visa preservar essa manifestação como símbolo da identidade local, além de incentivar o turismo cultural e a valorização das tradições populares.</w:t>
      </w:r>
    </w:p>
    <w:p w14:paraId="0A56F88E" w14:textId="77777777" w:rsidR="001B66C6" w:rsidRPr="00933385" w:rsidRDefault="001B66C6" w:rsidP="001B66C6">
      <w:pPr>
        <w:ind w:right="137"/>
        <w:jc w:val="both"/>
        <w:rPr>
          <w:sz w:val="24"/>
          <w:szCs w:val="24"/>
          <w:lang w:eastAsia="pt-BR"/>
        </w:rPr>
      </w:pPr>
    </w:p>
    <w:p w14:paraId="610793D3" w14:textId="6C970DE8" w:rsidR="00B9512A" w:rsidRDefault="00741E4F">
      <w:pPr>
        <w:ind w:right="137"/>
        <w:jc w:val="right"/>
        <w:rPr>
          <w:b/>
          <w:sz w:val="14"/>
        </w:rPr>
      </w:pPr>
      <w:r>
        <w:rPr>
          <w:sz w:val="14"/>
        </w:rPr>
        <w:t>Página</w:t>
      </w:r>
      <w:r>
        <w:rPr>
          <w:spacing w:val="-2"/>
          <w:sz w:val="14"/>
        </w:rPr>
        <w:t xml:space="preserve"> </w:t>
      </w:r>
      <w:r>
        <w:rPr>
          <w:b/>
          <w:sz w:val="14"/>
        </w:rPr>
        <w:t>1</w:t>
      </w:r>
      <w:r>
        <w:rPr>
          <w:b/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b/>
          <w:spacing w:val="-10"/>
          <w:sz w:val="14"/>
        </w:rPr>
        <w:t>1</w:t>
      </w:r>
    </w:p>
    <w:p w14:paraId="610793D4" w14:textId="77777777" w:rsidR="00B9512A" w:rsidRDefault="00741E4F">
      <w:pPr>
        <w:spacing w:before="25"/>
        <w:ind w:left="1755" w:right="1894"/>
        <w:jc w:val="center"/>
        <w:rPr>
          <w:sz w:val="18"/>
        </w:rPr>
      </w:pPr>
      <w:r>
        <w:rPr>
          <w:sz w:val="16"/>
        </w:rPr>
        <w:t>Praça</w:t>
      </w:r>
      <w:r>
        <w:rPr>
          <w:spacing w:val="-3"/>
          <w:sz w:val="16"/>
        </w:rPr>
        <w:t xml:space="preserve"> </w:t>
      </w:r>
      <w:r>
        <w:rPr>
          <w:sz w:val="16"/>
        </w:rPr>
        <w:t>Nilo</w:t>
      </w:r>
      <w:r>
        <w:rPr>
          <w:spacing w:val="-2"/>
          <w:sz w:val="16"/>
        </w:rPr>
        <w:t xml:space="preserve"> </w:t>
      </w:r>
      <w:r>
        <w:rPr>
          <w:sz w:val="16"/>
        </w:rPr>
        <w:t>Peçanha,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7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Barra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Piraí,</w:t>
      </w:r>
      <w:r>
        <w:rPr>
          <w:spacing w:val="-3"/>
          <w:sz w:val="16"/>
        </w:rPr>
        <w:t xml:space="preserve"> </w:t>
      </w:r>
      <w:r>
        <w:rPr>
          <w:sz w:val="16"/>
        </w:rPr>
        <w:t>RJ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CEP:</w:t>
      </w:r>
      <w:r>
        <w:rPr>
          <w:spacing w:val="-2"/>
          <w:sz w:val="16"/>
        </w:rPr>
        <w:t xml:space="preserve"> </w:t>
      </w:r>
      <w:r>
        <w:rPr>
          <w:sz w:val="16"/>
        </w:rPr>
        <w:t>27123-020</w:t>
      </w:r>
      <w:r>
        <w:rPr>
          <w:spacing w:val="40"/>
          <w:sz w:val="16"/>
        </w:rPr>
        <w:t xml:space="preserve"> </w:t>
      </w:r>
      <w:r>
        <w:rPr>
          <w:sz w:val="16"/>
        </w:rPr>
        <w:t>Telefone: (24) 2447-1248</w:t>
      </w:r>
      <w:r>
        <w:rPr>
          <w:spacing w:val="40"/>
          <w:sz w:val="16"/>
        </w:rPr>
        <w:t xml:space="preserve"> </w:t>
      </w:r>
      <w:r>
        <w:rPr>
          <w:sz w:val="18"/>
        </w:rPr>
        <w:t>Ramal 2021</w:t>
      </w:r>
    </w:p>
    <w:p w14:paraId="610793D5" w14:textId="77777777" w:rsidR="00B9512A" w:rsidRDefault="00741E4F">
      <w:pPr>
        <w:spacing w:line="183" w:lineRule="exact"/>
        <w:ind w:right="137"/>
        <w:jc w:val="center"/>
        <w:rPr>
          <w:sz w:val="16"/>
        </w:rPr>
      </w:pPr>
      <w:r>
        <w:rPr>
          <w:sz w:val="16"/>
        </w:rPr>
        <w:t>E-mail:</w:t>
      </w:r>
      <w:r>
        <w:rPr>
          <w:spacing w:val="-3"/>
          <w:sz w:val="16"/>
        </w:rPr>
        <w:t xml:space="preserve"> </w:t>
      </w:r>
      <w:r>
        <w:rPr>
          <w:sz w:val="16"/>
        </w:rPr>
        <w:t>e-mail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hyperlink r:id="rId8">
        <w:r>
          <w:rPr>
            <w:spacing w:val="-2"/>
            <w:sz w:val="16"/>
          </w:rPr>
          <w:t>luizfelipeludi@barradopirai.rj.leg.br</w:t>
        </w:r>
      </w:hyperlink>
    </w:p>
    <w:sectPr w:rsidR="00B9512A">
      <w:type w:val="continuous"/>
      <w:pgSz w:w="11910" w:h="16840"/>
      <w:pgMar w:top="4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275"/>
    <w:multiLevelType w:val="hybridMultilevel"/>
    <w:tmpl w:val="FAD8CBAE"/>
    <w:lvl w:ilvl="0" w:tplc="8DF8DE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7A27"/>
    <w:multiLevelType w:val="multilevel"/>
    <w:tmpl w:val="F36C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3467B"/>
    <w:multiLevelType w:val="hybridMultilevel"/>
    <w:tmpl w:val="1668F1BA"/>
    <w:lvl w:ilvl="0" w:tplc="B5F28126">
      <w:start w:val="1"/>
      <w:numFmt w:val="upperRoman"/>
      <w:lvlText w:val="%1-"/>
      <w:lvlJc w:val="left"/>
      <w:pPr>
        <w:ind w:left="7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15F0E34"/>
    <w:multiLevelType w:val="hybridMultilevel"/>
    <w:tmpl w:val="866A0388"/>
    <w:lvl w:ilvl="0" w:tplc="B7EA028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140D5"/>
    <w:multiLevelType w:val="multilevel"/>
    <w:tmpl w:val="CDAA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16B4E"/>
    <w:multiLevelType w:val="hybridMultilevel"/>
    <w:tmpl w:val="9C5C1134"/>
    <w:lvl w:ilvl="0" w:tplc="B2AAABBA">
      <w:start w:val="1"/>
      <w:numFmt w:val="upperRoman"/>
      <w:lvlText w:val="%1-"/>
      <w:lvlJc w:val="left"/>
      <w:pPr>
        <w:ind w:left="7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75AD43E3"/>
    <w:multiLevelType w:val="hybridMultilevel"/>
    <w:tmpl w:val="F5B4AD04"/>
    <w:lvl w:ilvl="0" w:tplc="9662CE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27515">
    <w:abstractNumId w:val="2"/>
  </w:num>
  <w:num w:numId="2" w16cid:durableId="443236606">
    <w:abstractNumId w:val="3"/>
  </w:num>
  <w:num w:numId="3" w16cid:durableId="219948318">
    <w:abstractNumId w:val="0"/>
  </w:num>
  <w:num w:numId="4" w16cid:durableId="1368725927">
    <w:abstractNumId w:val="5"/>
  </w:num>
  <w:num w:numId="5" w16cid:durableId="2044133413">
    <w:abstractNumId w:val="6"/>
  </w:num>
  <w:num w:numId="6" w16cid:durableId="1288663694">
    <w:abstractNumId w:val="4"/>
  </w:num>
  <w:num w:numId="7" w16cid:durableId="67921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2A"/>
    <w:rsid w:val="00023CEC"/>
    <w:rsid w:val="00023FA5"/>
    <w:rsid w:val="00024C48"/>
    <w:rsid w:val="00041416"/>
    <w:rsid w:val="00050D94"/>
    <w:rsid w:val="00065151"/>
    <w:rsid w:val="000669B6"/>
    <w:rsid w:val="00076346"/>
    <w:rsid w:val="0009246B"/>
    <w:rsid w:val="00092A11"/>
    <w:rsid w:val="000C29CF"/>
    <w:rsid w:val="000E0478"/>
    <w:rsid w:val="00103A8F"/>
    <w:rsid w:val="0010677E"/>
    <w:rsid w:val="0011220C"/>
    <w:rsid w:val="001341EC"/>
    <w:rsid w:val="00134E79"/>
    <w:rsid w:val="0013736B"/>
    <w:rsid w:val="00143BEB"/>
    <w:rsid w:val="00144BB8"/>
    <w:rsid w:val="0014719E"/>
    <w:rsid w:val="00165421"/>
    <w:rsid w:val="00180B24"/>
    <w:rsid w:val="001B1E5E"/>
    <w:rsid w:val="001B66C6"/>
    <w:rsid w:val="001F77EF"/>
    <w:rsid w:val="002624C6"/>
    <w:rsid w:val="00272601"/>
    <w:rsid w:val="00275A74"/>
    <w:rsid w:val="002B1CE7"/>
    <w:rsid w:val="002C1D77"/>
    <w:rsid w:val="002D505A"/>
    <w:rsid w:val="002E0A58"/>
    <w:rsid w:val="002E3ACD"/>
    <w:rsid w:val="0031321D"/>
    <w:rsid w:val="003135DE"/>
    <w:rsid w:val="00320B52"/>
    <w:rsid w:val="00321C4C"/>
    <w:rsid w:val="003820CB"/>
    <w:rsid w:val="00390480"/>
    <w:rsid w:val="003A48A4"/>
    <w:rsid w:val="003C5BD7"/>
    <w:rsid w:val="003E0B23"/>
    <w:rsid w:val="00430C5B"/>
    <w:rsid w:val="00473C94"/>
    <w:rsid w:val="004905F6"/>
    <w:rsid w:val="004A383F"/>
    <w:rsid w:val="004B0762"/>
    <w:rsid w:val="004C052E"/>
    <w:rsid w:val="004D24AA"/>
    <w:rsid w:val="004E5444"/>
    <w:rsid w:val="004F1C39"/>
    <w:rsid w:val="00523CAF"/>
    <w:rsid w:val="005409F5"/>
    <w:rsid w:val="005462D5"/>
    <w:rsid w:val="00550420"/>
    <w:rsid w:val="00552783"/>
    <w:rsid w:val="0055549C"/>
    <w:rsid w:val="00576748"/>
    <w:rsid w:val="00584CF1"/>
    <w:rsid w:val="00584CF6"/>
    <w:rsid w:val="005A57A2"/>
    <w:rsid w:val="005B7524"/>
    <w:rsid w:val="005E7648"/>
    <w:rsid w:val="005F064A"/>
    <w:rsid w:val="00604F53"/>
    <w:rsid w:val="00613653"/>
    <w:rsid w:val="00613C72"/>
    <w:rsid w:val="0063088E"/>
    <w:rsid w:val="00637DF9"/>
    <w:rsid w:val="0065437C"/>
    <w:rsid w:val="0065611A"/>
    <w:rsid w:val="00657B36"/>
    <w:rsid w:val="00675C7B"/>
    <w:rsid w:val="006A3E18"/>
    <w:rsid w:val="006B2889"/>
    <w:rsid w:val="006F0C6E"/>
    <w:rsid w:val="006F6FE9"/>
    <w:rsid w:val="00707534"/>
    <w:rsid w:val="00737308"/>
    <w:rsid w:val="00741E4F"/>
    <w:rsid w:val="00781981"/>
    <w:rsid w:val="00797F39"/>
    <w:rsid w:val="007A72A5"/>
    <w:rsid w:val="007C37BE"/>
    <w:rsid w:val="007E2E29"/>
    <w:rsid w:val="007F5555"/>
    <w:rsid w:val="007F57C1"/>
    <w:rsid w:val="00801AD7"/>
    <w:rsid w:val="00812797"/>
    <w:rsid w:val="00812D72"/>
    <w:rsid w:val="00866BC2"/>
    <w:rsid w:val="00870E10"/>
    <w:rsid w:val="00870EEE"/>
    <w:rsid w:val="00877ED5"/>
    <w:rsid w:val="008828C0"/>
    <w:rsid w:val="008A3A15"/>
    <w:rsid w:val="008A55E6"/>
    <w:rsid w:val="008A697F"/>
    <w:rsid w:val="008B3B20"/>
    <w:rsid w:val="008F48EE"/>
    <w:rsid w:val="00902689"/>
    <w:rsid w:val="0091364F"/>
    <w:rsid w:val="00921A2E"/>
    <w:rsid w:val="00925EAA"/>
    <w:rsid w:val="00933385"/>
    <w:rsid w:val="00942DA8"/>
    <w:rsid w:val="00944C9C"/>
    <w:rsid w:val="009613F2"/>
    <w:rsid w:val="00961DC8"/>
    <w:rsid w:val="00986961"/>
    <w:rsid w:val="00987391"/>
    <w:rsid w:val="009B2348"/>
    <w:rsid w:val="009C0FAF"/>
    <w:rsid w:val="009E2C26"/>
    <w:rsid w:val="009F505F"/>
    <w:rsid w:val="00A106EB"/>
    <w:rsid w:val="00A91C28"/>
    <w:rsid w:val="00A93A0C"/>
    <w:rsid w:val="00AC3DBD"/>
    <w:rsid w:val="00AC406E"/>
    <w:rsid w:val="00AD012E"/>
    <w:rsid w:val="00B05EDF"/>
    <w:rsid w:val="00B44674"/>
    <w:rsid w:val="00B77D84"/>
    <w:rsid w:val="00B94A34"/>
    <w:rsid w:val="00B9512A"/>
    <w:rsid w:val="00BB12D2"/>
    <w:rsid w:val="00BD094C"/>
    <w:rsid w:val="00BF176B"/>
    <w:rsid w:val="00C1604C"/>
    <w:rsid w:val="00C27653"/>
    <w:rsid w:val="00C47FD3"/>
    <w:rsid w:val="00C50F4D"/>
    <w:rsid w:val="00C67161"/>
    <w:rsid w:val="00C76F01"/>
    <w:rsid w:val="00CC7631"/>
    <w:rsid w:val="00CC7B6A"/>
    <w:rsid w:val="00CD3D28"/>
    <w:rsid w:val="00CD4360"/>
    <w:rsid w:val="00CE1A42"/>
    <w:rsid w:val="00CE5E5E"/>
    <w:rsid w:val="00D1567E"/>
    <w:rsid w:val="00D22E0A"/>
    <w:rsid w:val="00D41E2C"/>
    <w:rsid w:val="00D515CF"/>
    <w:rsid w:val="00D5767C"/>
    <w:rsid w:val="00D755E8"/>
    <w:rsid w:val="00DA131B"/>
    <w:rsid w:val="00DB4F62"/>
    <w:rsid w:val="00DE6C8E"/>
    <w:rsid w:val="00DF48C1"/>
    <w:rsid w:val="00DF576D"/>
    <w:rsid w:val="00E0240D"/>
    <w:rsid w:val="00E0579E"/>
    <w:rsid w:val="00E32B2A"/>
    <w:rsid w:val="00E33AFC"/>
    <w:rsid w:val="00E374E2"/>
    <w:rsid w:val="00E37537"/>
    <w:rsid w:val="00E53257"/>
    <w:rsid w:val="00E64665"/>
    <w:rsid w:val="00E83541"/>
    <w:rsid w:val="00EA1E74"/>
    <w:rsid w:val="00EE1DE8"/>
    <w:rsid w:val="00EE51F3"/>
    <w:rsid w:val="00EE64FC"/>
    <w:rsid w:val="00EF6DB1"/>
    <w:rsid w:val="00F0794D"/>
    <w:rsid w:val="00F16D0F"/>
    <w:rsid w:val="00F23D93"/>
    <w:rsid w:val="00F31DD5"/>
    <w:rsid w:val="00F3455B"/>
    <w:rsid w:val="00F55D2E"/>
    <w:rsid w:val="00F57FC9"/>
    <w:rsid w:val="00F80CE1"/>
    <w:rsid w:val="00F82AD2"/>
    <w:rsid w:val="00F85C6A"/>
    <w:rsid w:val="00F8684F"/>
    <w:rsid w:val="00FC2744"/>
    <w:rsid w:val="00FD6B3E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93B3"/>
  <w15:docId w15:val="{A0FBF9E6-6A70-4E2E-ACA6-B5959F7B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13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E0A58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C0FAF"/>
    <w:rPr>
      <w:b/>
      <w:bCs/>
    </w:rPr>
  </w:style>
  <w:style w:type="paragraph" w:customStyle="1" w:styleId="ds-markdown-paragraph">
    <w:name w:val="ds-markdown-paragraph"/>
    <w:basedOn w:val="Normal"/>
    <w:rsid w:val="00877ED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zfelipeludi@barradopirai.rj.leg.b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D042-C57F-40CE-B1D1-72F523D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Vereador Ludi</cp:lastModifiedBy>
  <cp:revision>3</cp:revision>
  <dcterms:created xsi:type="dcterms:W3CDTF">2025-05-05T17:30:00Z</dcterms:created>
  <dcterms:modified xsi:type="dcterms:W3CDTF">2025-05-05T17:31:00Z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2025-01-06T00:00:00Z</vt:filetime>
  </property>
</Properties>
</file>