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C87E1" w14:textId="43F4D59B" w:rsidR="00A70598" w:rsidRDefault="00000000" w:rsidP="00353FB6">
      <w:pPr>
        <w:pStyle w:val="Ttulo2"/>
        <w:spacing w:after="0"/>
        <w:rPr>
          <w:sz w:val="24"/>
          <w:szCs w:val="24"/>
        </w:rPr>
      </w:pPr>
      <w:bookmarkStart w:id="0" w:name="_gjdgxs" w:colFirst="0" w:colLast="0"/>
      <w:bookmarkEnd w:id="0"/>
      <w:r>
        <w:rPr>
          <w:sz w:val="24"/>
          <w:szCs w:val="24"/>
        </w:rPr>
        <w:t>PROJETO DE LEI N.º ____/2025</w:t>
      </w:r>
      <w:bookmarkStart w:id="1" w:name="_30j0zll" w:colFirst="0" w:colLast="0"/>
      <w:bookmarkEnd w:id="1"/>
    </w:p>
    <w:p w14:paraId="58AACF99" w14:textId="77777777" w:rsidR="00353FB6" w:rsidRPr="00353FB6" w:rsidRDefault="00353FB6" w:rsidP="00353FB6"/>
    <w:p w14:paraId="09752392" w14:textId="2AAB63BB" w:rsidR="00A70598" w:rsidRPr="0058065B" w:rsidRDefault="00000000" w:rsidP="00353FB6">
      <w:pPr>
        <w:pStyle w:val="Ttulo1"/>
        <w:ind w:left="4535"/>
        <w:rPr>
          <w:bCs/>
        </w:rPr>
      </w:pPr>
      <w:bookmarkStart w:id="2" w:name="_1fob9te" w:colFirst="0" w:colLast="0"/>
      <w:bookmarkEnd w:id="2"/>
      <w:r>
        <w:t>EMENTA:</w:t>
      </w:r>
      <w:r w:rsidR="00D97D38">
        <w:t xml:space="preserve"> </w:t>
      </w:r>
      <w:r w:rsidR="00D97D38" w:rsidRPr="00D97D38">
        <w:rPr>
          <w:bCs/>
        </w:rPr>
        <w:t>DISPÕE SOBRE A PROIBIÇÃO DA COBRANÇA PELA INSTALAÇÃO DE HIDRÔMETROS PELOS PRESTADORES DE SERVIÇOS DE ABASTECIMENTO DE ÁGUA NO MUNICÍPIO DE BARRA DO PIRAÍ, E DÁ OUTRAS PROVIDÊNCIAS.</w:t>
      </w:r>
    </w:p>
    <w:p w14:paraId="60798375" w14:textId="15930E0F" w:rsidR="0076017D" w:rsidRDefault="0058065B" w:rsidP="0058065B">
      <w:pPr>
        <w:ind w:firstLine="0"/>
      </w:pPr>
      <w:r w:rsidRPr="0058065B">
        <w:t>A CÂMARA MUNICIPAL DE BARRA DO PIRAÍ, Estado do Rio de Janeiro, no uso de suas atribuições legais, aprova e a Prefeita Municipal sanciona a seguinte Lei:</w:t>
      </w:r>
    </w:p>
    <w:p w14:paraId="284681BD" w14:textId="77777777" w:rsidR="00D97D38" w:rsidRPr="00D97D38" w:rsidRDefault="00D97D38" w:rsidP="00D97D38">
      <w:pPr>
        <w:ind w:firstLine="0"/>
      </w:pPr>
      <w:r w:rsidRPr="00D97D38">
        <w:rPr>
          <w:b/>
          <w:bCs/>
        </w:rPr>
        <w:t>Art. 1º</w:t>
      </w:r>
      <w:r w:rsidRPr="00D97D38">
        <w:t xml:space="preserve"> Fica proibida a cobrança, por parte da concessionária ou prestadora de serviço público de abastecimento de água, pela </w:t>
      </w:r>
      <w:r w:rsidRPr="00D97D38">
        <w:rPr>
          <w:b/>
          <w:bCs/>
        </w:rPr>
        <w:t>instalação de hidrômetros</w:t>
      </w:r>
      <w:r w:rsidRPr="00D97D38">
        <w:t xml:space="preserve"> nos imóveis residenciais, comerciais e públicos localizados no município de </w:t>
      </w:r>
      <w:r w:rsidRPr="00D97D38">
        <w:rPr>
          <w:b/>
          <w:bCs/>
        </w:rPr>
        <w:t>Barra do Piraí</w:t>
      </w:r>
      <w:r w:rsidRPr="00D97D38">
        <w:t>.</w:t>
      </w:r>
    </w:p>
    <w:p w14:paraId="33EC017C" w14:textId="77777777" w:rsidR="00D97D38" w:rsidRPr="00D97D38" w:rsidRDefault="00D97D38" w:rsidP="00D97D38">
      <w:pPr>
        <w:ind w:firstLine="0"/>
      </w:pPr>
      <w:r w:rsidRPr="00D97D38">
        <w:rPr>
          <w:b/>
          <w:bCs/>
        </w:rPr>
        <w:t>Art. 2º</w:t>
      </w:r>
      <w:r w:rsidRPr="00D97D38">
        <w:t xml:space="preserve"> A instalação de hidrômetros deverá ser considerada parte integrante do serviço de fornecimento de água, sem ônus adicional ao consumidor, exceto nos casos de solicitação de segunda via por motivo de extravio, dano causado por mau uso ou violação do equipamento.</w:t>
      </w:r>
    </w:p>
    <w:p w14:paraId="0001B304" w14:textId="77777777" w:rsidR="00D97D38" w:rsidRPr="00D97D38" w:rsidRDefault="00D97D38" w:rsidP="00D97D38">
      <w:pPr>
        <w:ind w:firstLine="0"/>
      </w:pPr>
      <w:r w:rsidRPr="00D97D38">
        <w:rPr>
          <w:b/>
          <w:bCs/>
        </w:rPr>
        <w:t>Art. 3º</w:t>
      </w:r>
      <w:r w:rsidRPr="00D97D38">
        <w:t xml:space="preserve"> Caso já tenha havido cobrança indevida pela instalação de hidrômetro, o consumidor poderá requerer o </w:t>
      </w:r>
      <w:r w:rsidRPr="00D97D38">
        <w:rPr>
          <w:b/>
          <w:bCs/>
        </w:rPr>
        <w:t>ressarcimento integral dos valores pagos</w:t>
      </w:r>
      <w:r w:rsidRPr="00D97D38">
        <w:t>, devidamente corrigidos monetariamente.</w:t>
      </w:r>
    </w:p>
    <w:p w14:paraId="5C3D4012" w14:textId="77777777" w:rsidR="00D97D38" w:rsidRPr="00D97D38" w:rsidRDefault="00D97D38" w:rsidP="00D97D38">
      <w:pPr>
        <w:ind w:firstLine="0"/>
      </w:pPr>
      <w:r w:rsidRPr="00D97D38">
        <w:rPr>
          <w:b/>
          <w:bCs/>
        </w:rPr>
        <w:t>Art. 4º</w:t>
      </w:r>
      <w:r w:rsidRPr="00D97D38">
        <w:t xml:space="preserve"> O descumprimento desta lei sujeitará a concessionária às penalidades previstas no contrato de concessão e na legislação vigente de defesa do consumidor.</w:t>
      </w:r>
    </w:p>
    <w:p w14:paraId="34CFE568" w14:textId="77777777" w:rsidR="00D97D38" w:rsidRPr="00D97D38" w:rsidRDefault="00D97D38" w:rsidP="00D97D38">
      <w:pPr>
        <w:ind w:firstLine="0"/>
      </w:pPr>
      <w:r w:rsidRPr="00D97D38">
        <w:rPr>
          <w:b/>
          <w:bCs/>
        </w:rPr>
        <w:t>Art. 5º</w:t>
      </w:r>
      <w:r w:rsidRPr="00D97D38">
        <w:t xml:space="preserve"> Esta lei entra em vigor na data de sua publicação.</w:t>
      </w:r>
    </w:p>
    <w:p w14:paraId="7326EC97" w14:textId="4F342389" w:rsidR="00430567" w:rsidRPr="00235BB6" w:rsidRDefault="005D5F6B" w:rsidP="00430567">
      <w:pPr>
        <w:ind w:firstLine="0"/>
      </w:pPr>
      <w:r>
        <w:t xml:space="preserve">                                         </w:t>
      </w:r>
    </w:p>
    <w:p w14:paraId="11D139BC" w14:textId="10624759" w:rsidR="00430567" w:rsidRDefault="00430567" w:rsidP="00430567">
      <w:pPr>
        <w:pStyle w:val="Ttulo4"/>
      </w:pPr>
      <w:r>
        <w:t xml:space="preserve">Sala Barão do Rio Bonito, </w:t>
      </w:r>
      <w:r w:rsidR="00D97D38">
        <w:t>20 de</w:t>
      </w:r>
      <w:r>
        <w:t xml:space="preserve"> </w:t>
      </w:r>
      <w:r w:rsidR="00D97D38">
        <w:t>maio de</w:t>
      </w:r>
      <w:r>
        <w:t xml:space="preserve"> 2025.</w:t>
      </w:r>
    </w:p>
    <w:p w14:paraId="55B98DE4" w14:textId="755DF579" w:rsidR="00A70252" w:rsidRDefault="00A70252" w:rsidP="00A70252"/>
    <w:p w14:paraId="09C6E157" w14:textId="597D3EF0" w:rsidR="00430567" w:rsidRDefault="005D5F6B" w:rsidP="005D5F6B">
      <w:pPr>
        <w:jc w:val="center"/>
      </w:pPr>
      <w:r>
        <w:rPr>
          <w:noProof/>
        </w:rPr>
        <w:drawing>
          <wp:inline distT="0" distB="0" distL="0" distR="0" wp14:anchorId="214D2837" wp14:editId="095E344B">
            <wp:extent cx="542025" cy="807581"/>
            <wp:effectExtent l="635" t="0" r="0" b="0"/>
            <wp:docPr id="1693683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57545" cy="830704"/>
                    </a:xfrm>
                    <a:prstGeom prst="rect">
                      <a:avLst/>
                    </a:prstGeom>
                    <a:noFill/>
                    <a:ln>
                      <a:noFill/>
                    </a:ln>
                  </pic:spPr>
                </pic:pic>
              </a:graphicData>
            </a:graphic>
          </wp:inline>
        </w:drawing>
      </w:r>
    </w:p>
    <w:p w14:paraId="2DBF8998" w14:textId="77777777" w:rsidR="00430567" w:rsidRPr="002C37AD" w:rsidRDefault="00430567" w:rsidP="005D5F6B">
      <w:pPr>
        <w:pStyle w:val="Ttulo4"/>
      </w:pPr>
      <w:r w:rsidRPr="002C37AD">
        <w:t>Lu Maciel</w:t>
      </w:r>
    </w:p>
    <w:p w14:paraId="280E4E88" w14:textId="462D858B" w:rsidR="00430567" w:rsidRDefault="00430567" w:rsidP="005D5F6B">
      <w:pPr>
        <w:pStyle w:val="Ttulo4"/>
      </w:pPr>
      <w:r>
        <w:t>Vereadora</w:t>
      </w:r>
      <w:r w:rsidR="005D5F6B">
        <w:t xml:space="preserve"> </w:t>
      </w:r>
      <w:r w:rsidR="00353FB6">
        <w:t>–</w:t>
      </w:r>
      <w:r w:rsidR="005D5F6B">
        <w:t xml:space="preserve"> Autora</w:t>
      </w:r>
    </w:p>
    <w:p w14:paraId="071FE7BB" w14:textId="77777777" w:rsidR="00BC0174" w:rsidRPr="00235BB6" w:rsidRDefault="00BC0174" w:rsidP="00430567">
      <w:pPr>
        <w:ind w:firstLine="0"/>
      </w:pPr>
    </w:p>
    <w:p w14:paraId="4A853846" w14:textId="77777777" w:rsidR="00A70252" w:rsidRPr="00235BB6" w:rsidRDefault="00A70252" w:rsidP="00A70252">
      <w:r w:rsidRPr="00235BB6">
        <w:lastRenderedPageBreak/>
        <w:br/>
      </w:r>
      <w:r w:rsidRPr="00235BB6">
        <w:rPr>
          <w:b/>
          <w:bCs/>
          <w:u w:val="single"/>
        </w:rPr>
        <w:t>JUSTIFICATIVA</w:t>
      </w:r>
    </w:p>
    <w:p w14:paraId="2A659189" w14:textId="77777777" w:rsidR="00D97D38" w:rsidRPr="00D97D38" w:rsidRDefault="00A70252" w:rsidP="00D97D38">
      <w:pPr>
        <w:ind w:firstLine="0"/>
        <w:rPr>
          <w:bCs/>
        </w:rPr>
      </w:pPr>
      <w:r w:rsidRPr="00235BB6">
        <w:br/>
      </w:r>
      <w:r w:rsidR="00D97D38" w:rsidRPr="00D97D38">
        <w:rPr>
          <w:bCs/>
        </w:rPr>
        <w:t xml:space="preserve">O presente projeto de lei visa proteger os consumidores de </w:t>
      </w:r>
      <w:r w:rsidR="00D97D38" w:rsidRPr="00D97D38">
        <w:rPr>
          <w:b/>
          <w:bCs/>
        </w:rPr>
        <w:t>Barra do Piraí</w:t>
      </w:r>
      <w:r w:rsidR="00D97D38" w:rsidRPr="00D97D38">
        <w:rPr>
          <w:bCs/>
        </w:rPr>
        <w:t xml:space="preserve"> de cobranças indevidas por parte da concessionária responsável pelo fornecimento de água.</w:t>
      </w:r>
    </w:p>
    <w:p w14:paraId="158D0B8A" w14:textId="77777777" w:rsidR="00D97D38" w:rsidRPr="00D97D38" w:rsidRDefault="00D97D38" w:rsidP="00D97D38">
      <w:pPr>
        <w:ind w:firstLine="0"/>
        <w:rPr>
          <w:bCs/>
        </w:rPr>
      </w:pPr>
      <w:r w:rsidRPr="00D97D38">
        <w:rPr>
          <w:bCs/>
        </w:rPr>
        <w:t>O hidrômetro é um instrumento essencial para a medição do consumo e para a correta cobrança do serviço prestado, sendo, portanto, de responsabilidade da concessionária sua instalação e manutenção, como já reconhecido por jurisprudência de diversos tribunais e órgãos de defesa do consumidor.</w:t>
      </w:r>
    </w:p>
    <w:p w14:paraId="5F006DA5" w14:textId="77777777" w:rsidR="00D97D38" w:rsidRPr="00D97D38" w:rsidRDefault="00D97D38" w:rsidP="00D97D38">
      <w:pPr>
        <w:ind w:firstLine="0"/>
        <w:rPr>
          <w:bCs/>
        </w:rPr>
      </w:pPr>
      <w:r w:rsidRPr="00D97D38">
        <w:rPr>
          <w:bCs/>
        </w:rPr>
        <w:t>Além disso, a cobrança pela instalação do hidrômetro representa uma prática abusiva que penaliza principalmente a população de baixa renda. A presente medida busca garantir a transparência e a justiça nas relações de consumo, assegurando o direito da população ao acesso digno aos serviços públicos essenciais.</w:t>
      </w:r>
    </w:p>
    <w:p w14:paraId="2E7B3BD8" w14:textId="77777777" w:rsidR="00D97D38" w:rsidRPr="00D97D38" w:rsidRDefault="00D97D38" w:rsidP="00D97D38">
      <w:pPr>
        <w:ind w:firstLine="0"/>
        <w:rPr>
          <w:bCs/>
        </w:rPr>
      </w:pPr>
      <w:r w:rsidRPr="00D97D38">
        <w:rPr>
          <w:bCs/>
        </w:rPr>
        <w:t>Dessa forma, contamos com o apoio dos nobres pares para a aprovação deste projeto de lei.</w:t>
      </w:r>
    </w:p>
    <w:p w14:paraId="23DAA399" w14:textId="48B38C55" w:rsidR="00A70598" w:rsidRPr="00483AD8" w:rsidRDefault="00A70598" w:rsidP="00D97D38">
      <w:pPr>
        <w:ind w:firstLine="0"/>
        <w:rPr>
          <w:bCs/>
        </w:rPr>
      </w:pPr>
    </w:p>
    <w:p w14:paraId="15C2E912" w14:textId="2ABFD147" w:rsidR="00A70598" w:rsidRDefault="00000000">
      <w:pPr>
        <w:pStyle w:val="Ttulo4"/>
      </w:pPr>
      <w:bookmarkStart w:id="3" w:name="_3znysh7" w:colFirst="0" w:colLast="0"/>
      <w:bookmarkEnd w:id="3"/>
      <w:r>
        <w:t xml:space="preserve">Sala Barão do Rio Bonito, </w:t>
      </w:r>
      <w:r w:rsidR="00D97D38">
        <w:t>20 de</w:t>
      </w:r>
      <w:r w:rsidR="00483AD8">
        <w:t xml:space="preserve"> maio de</w:t>
      </w:r>
      <w:r>
        <w:t xml:space="preserve"> 2025.</w:t>
      </w:r>
    </w:p>
    <w:p w14:paraId="26055E26" w14:textId="77777777" w:rsidR="002C37AD" w:rsidRDefault="002C37AD" w:rsidP="00483AD8">
      <w:pPr>
        <w:ind w:firstLine="0"/>
      </w:pPr>
    </w:p>
    <w:p w14:paraId="1D18F176" w14:textId="2B041F88" w:rsidR="002C37AD" w:rsidRDefault="005D5F6B" w:rsidP="005D5F6B">
      <w:pPr>
        <w:jc w:val="center"/>
      </w:pPr>
      <w:r>
        <w:rPr>
          <w:noProof/>
        </w:rPr>
        <w:drawing>
          <wp:inline distT="0" distB="0" distL="0" distR="0" wp14:anchorId="045F9C97" wp14:editId="1F8340EB">
            <wp:extent cx="516405" cy="769410"/>
            <wp:effectExtent l="6985" t="0" r="5080" b="5080"/>
            <wp:docPr id="21175734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29496" cy="788915"/>
                    </a:xfrm>
                    <a:prstGeom prst="rect">
                      <a:avLst/>
                    </a:prstGeom>
                    <a:noFill/>
                    <a:ln>
                      <a:noFill/>
                    </a:ln>
                  </pic:spPr>
                </pic:pic>
              </a:graphicData>
            </a:graphic>
          </wp:inline>
        </w:drawing>
      </w:r>
    </w:p>
    <w:p w14:paraId="0BF428D6" w14:textId="76143DD6" w:rsidR="00A70598" w:rsidRPr="002C37AD" w:rsidRDefault="006357E6">
      <w:pPr>
        <w:pStyle w:val="Ttulo4"/>
      </w:pPr>
      <w:bookmarkStart w:id="4" w:name="_2et92p0" w:colFirst="0" w:colLast="0"/>
      <w:bookmarkEnd w:id="4"/>
      <w:r w:rsidRPr="002C37AD">
        <w:t>Lu Maciel</w:t>
      </w:r>
    </w:p>
    <w:p w14:paraId="30CF49EC" w14:textId="53065D6A" w:rsidR="00A70598" w:rsidRDefault="00000000">
      <w:pPr>
        <w:pStyle w:val="Ttulo4"/>
      </w:pPr>
      <w:bookmarkStart w:id="5" w:name="_tyjcwt" w:colFirst="0" w:colLast="0"/>
      <w:bookmarkEnd w:id="5"/>
      <w:r>
        <w:t>Vereador</w:t>
      </w:r>
      <w:r w:rsidR="006357E6">
        <w:t>a</w:t>
      </w:r>
      <w:r w:rsidR="005D5F6B">
        <w:t>- Autora</w:t>
      </w:r>
    </w:p>
    <w:p w14:paraId="25CF5B3A" w14:textId="47E787BB" w:rsidR="00154302" w:rsidRPr="002C37AD" w:rsidRDefault="00154302" w:rsidP="00430567">
      <w:pPr>
        <w:ind w:firstLine="0"/>
        <w:rPr>
          <w:sz w:val="28"/>
          <w:szCs w:val="28"/>
        </w:rPr>
      </w:pPr>
      <w:bookmarkStart w:id="6" w:name="_3k207y6llgyr" w:colFirst="0" w:colLast="0"/>
      <w:bookmarkStart w:id="7" w:name="_26in1rg" w:colFirst="0" w:colLast="0"/>
      <w:bookmarkEnd w:id="6"/>
      <w:bookmarkEnd w:id="7"/>
    </w:p>
    <w:sectPr w:rsidR="00154302" w:rsidRPr="002C37AD">
      <w:headerReference w:type="even" r:id="rId9"/>
      <w:headerReference w:type="default" r:id="rId10"/>
      <w:footerReference w:type="even" r:id="rId11"/>
      <w:footerReference w:type="default" r:id="rId12"/>
      <w:headerReference w:type="first" r:id="rId13"/>
      <w:footerReference w:type="first" r:id="rId14"/>
      <w:pgSz w:w="11907" w:h="16840"/>
      <w:pgMar w:top="1139" w:right="1417" w:bottom="1392" w:left="1700" w:header="142" w:footer="2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CC86E" w14:textId="77777777" w:rsidR="00B938FA" w:rsidRDefault="00B938FA">
      <w:pPr>
        <w:spacing w:after="0" w:line="240" w:lineRule="auto"/>
      </w:pPr>
      <w:r>
        <w:separator/>
      </w:r>
    </w:p>
  </w:endnote>
  <w:endnote w:type="continuationSeparator" w:id="0">
    <w:p w14:paraId="622CA72D" w14:textId="77777777" w:rsidR="00B938FA" w:rsidRDefault="00B9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nos">
    <w:charset w:val="00"/>
    <w:family w:val="auto"/>
    <w:pitch w:val="default"/>
    <w:embedRegular r:id="rId1" w:fontKey="{0E38E1DB-FCFF-419A-B046-691C51468EA0}"/>
    <w:embedBold r:id="rId2" w:fontKey="{3E52700C-D42C-413A-9AA1-9DB4684AA22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054C6C6-8186-407A-8486-A3332A3CE6DC}"/>
    <w:embedItalic r:id="rId4" w:fontKey="{C61490EC-DE1C-4F0E-BFB2-209B5A582C25}"/>
  </w:font>
  <w:font w:name="Calibri">
    <w:panose1 w:val="020F0502020204030204"/>
    <w:charset w:val="00"/>
    <w:family w:val="swiss"/>
    <w:pitch w:val="variable"/>
    <w:sig w:usb0="E4002EFF" w:usb1="C000247B" w:usb2="00000009" w:usb3="00000000" w:csb0="000001FF" w:csb1="00000000"/>
    <w:embedRegular r:id="rId5" w:fontKey="{87FB25C6-0B98-4499-95EE-24222D3E8FAD}"/>
  </w:font>
  <w:font w:name="Cambria">
    <w:panose1 w:val="02040503050406030204"/>
    <w:charset w:val="00"/>
    <w:family w:val="roman"/>
    <w:pitch w:val="variable"/>
    <w:sig w:usb0="E00006FF" w:usb1="420024FF" w:usb2="02000000" w:usb3="00000000" w:csb0="0000019F" w:csb1="00000000"/>
    <w:embedRegular r:id="rId6" w:fontKey="{09B1FB3D-4F43-4CE9-9CA8-15D797052A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5FB4" w14:textId="77777777" w:rsidR="00A70598" w:rsidRDefault="00A70598">
    <w:pPr>
      <w:pBdr>
        <w:top w:val="nil"/>
        <w:left w:val="nil"/>
        <w:bottom w:val="nil"/>
        <w:right w:val="nil"/>
        <w:between w:val="nil"/>
      </w:pBdr>
      <w:tabs>
        <w:tab w:val="center" w:pos="4419"/>
        <w:tab w:val="right" w:pos="8838"/>
      </w:tabs>
      <w:spacing w:after="0"/>
      <w:ind w:firstLine="851"/>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F378" w14:textId="77777777" w:rsidR="00A70598" w:rsidRDefault="00000000">
    <w:pPr>
      <w:pBdr>
        <w:top w:val="nil"/>
        <w:left w:val="nil"/>
        <w:bottom w:val="nil"/>
        <w:right w:val="nil"/>
        <w:between w:val="nil"/>
      </w:pBdr>
      <w:tabs>
        <w:tab w:val="center" w:pos="4419"/>
        <w:tab w:val="right" w:pos="8838"/>
      </w:tabs>
      <w:spacing w:after="0"/>
      <w:ind w:firstLine="851"/>
      <w:jc w:val="right"/>
      <w:rPr>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6357E6">
      <w:rPr>
        <w:b/>
        <w:noProof/>
        <w:color w:val="000000"/>
        <w:sz w:val="14"/>
        <w:szCs w:val="14"/>
      </w:rPr>
      <w:t>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6357E6">
      <w:rPr>
        <w:b/>
        <w:noProof/>
        <w:color w:val="000000"/>
        <w:sz w:val="14"/>
        <w:szCs w:val="14"/>
      </w:rPr>
      <w:t>2</w:t>
    </w:r>
    <w:r>
      <w:rPr>
        <w:b/>
        <w:color w:val="000000"/>
        <w:sz w:val="14"/>
        <w:szCs w:val="14"/>
      </w:rPr>
      <w:fldChar w:fldCharType="end"/>
    </w:r>
  </w:p>
  <w:p w14:paraId="6BE3EFB3" w14:textId="77777777" w:rsidR="00A70598"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Pr>
        <w:color w:val="000000"/>
        <w:sz w:val="16"/>
        <w:szCs w:val="16"/>
      </w:rPr>
      <w:t>Praça Nilo Peçanha, Nº 7 – Centro – Barra do Piraí, RJ – CEP: 27123-020</w:t>
    </w:r>
  </w:p>
  <w:p w14:paraId="31CB4E9D" w14:textId="77777777" w:rsidR="00BC0174" w:rsidRDefault="00000000" w:rsidP="00BC0174">
    <w:pPr>
      <w:pBdr>
        <w:top w:val="nil"/>
        <w:left w:val="nil"/>
        <w:bottom w:val="nil"/>
        <w:right w:val="nil"/>
        <w:between w:val="nil"/>
      </w:pBdr>
      <w:tabs>
        <w:tab w:val="center" w:pos="4419"/>
        <w:tab w:val="right" w:pos="8838"/>
      </w:tabs>
      <w:spacing w:after="0" w:line="240" w:lineRule="auto"/>
      <w:ind w:firstLine="0"/>
      <w:jc w:val="center"/>
      <w:rPr>
        <w:sz w:val="18"/>
        <w:szCs w:val="18"/>
      </w:rPr>
    </w:pPr>
    <w:r>
      <w:rPr>
        <w:color w:val="000000"/>
        <w:sz w:val="16"/>
        <w:szCs w:val="16"/>
      </w:rPr>
      <w:t xml:space="preserve">Telefone: (24) </w:t>
    </w:r>
    <w:r>
      <w:rPr>
        <w:sz w:val="16"/>
        <w:szCs w:val="16"/>
      </w:rPr>
      <w:t>2447-</w:t>
    </w:r>
    <w:proofErr w:type="gramStart"/>
    <w:r>
      <w:rPr>
        <w:sz w:val="16"/>
        <w:szCs w:val="16"/>
      </w:rPr>
      <w:t xml:space="preserve">1248 </w:t>
    </w:r>
    <w:r>
      <w:rPr>
        <w:sz w:val="18"/>
        <w:szCs w:val="18"/>
      </w:rPr>
      <w:t xml:space="preserve"> </w:t>
    </w:r>
    <w:r>
      <w:rPr>
        <w:sz w:val="18"/>
        <w:szCs w:val="18"/>
        <w:highlight w:val="yellow"/>
      </w:rPr>
      <w:t>Ramal</w:t>
    </w:r>
    <w:proofErr w:type="gramEnd"/>
    <w:r>
      <w:rPr>
        <w:sz w:val="18"/>
        <w:szCs w:val="18"/>
        <w:highlight w:val="yellow"/>
      </w:rPr>
      <w:t xml:space="preserve"> 2</w:t>
    </w:r>
    <w:r w:rsidR="00BC0174">
      <w:rPr>
        <w:sz w:val="18"/>
        <w:szCs w:val="18"/>
      </w:rPr>
      <w:t>019</w:t>
    </w:r>
  </w:p>
  <w:p w14:paraId="2C88F94E" w14:textId="6B824F96" w:rsidR="00A70598" w:rsidRDefault="00000000" w:rsidP="00BC0174">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Pr>
        <w:color w:val="000000"/>
        <w:sz w:val="16"/>
        <w:szCs w:val="16"/>
      </w:rPr>
      <w:t xml:space="preserve">E-mail: </w:t>
    </w:r>
    <w:r w:rsidR="000D75BF">
      <w:rPr>
        <w:sz w:val="16"/>
        <w:szCs w:val="16"/>
      </w:rPr>
      <w:t>lumaciel</w:t>
    </w:r>
    <w:r>
      <w:rPr>
        <w:color w:val="000000"/>
        <w:sz w:val="16"/>
        <w:szCs w:val="16"/>
      </w:rPr>
      <w:t>@</w:t>
    </w:r>
    <w:r>
      <w:rPr>
        <w:sz w:val="16"/>
        <w:szCs w:val="16"/>
      </w:rPr>
      <w:t>barradopirai.rj.leg.br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2928" w14:textId="77777777" w:rsidR="00A70598" w:rsidRDefault="00A70598">
    <w:pPr>
      <w:pBdr>
        <w:top w:val="nil"/>
        <w:left w:val="nil"/>
        <w:bottom w:val="nil"/>
        <w:right w:val="nil"/>
        <w:between w:val="nil"/>
      </w:pBdr>
      <w:tabs>
        <w:tab w:val="center" w:pos="4419"/>
        <w:tab w:val="right" w:pos="8838"/>
      </w:tabs>
      <w:spacing w:after="0"/>
      <w:ind w:firstLine="85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07CB1" w14:textId="77777777" w:rsidR="00B938FA" w:rsidRDefault="00B938FA">
      <w:pPr>
        <w:spacing w:after="0" w:line="240" w:lineRule="auto"/>
      </w:pPr>
      <w:r>
        <w:separator/>
      </w:r>
    </w:p>
  </w:footnote>
  <w:footnote w:type="continuationSeparator" w:id="0">
    <w:p w14:paraId="02E3FB7E" w14:textId="77777777" w:rsidR="00B938FA" w:rsidRDefault="00B93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8C23" w14:textId="77777777" w:rsidR="00A70598" w:rsidRDefault="00A70598">
    <w:pPr>
      <w:pBdr>
        <w:top w:val="nil"/>
        <w:left w:val="nil"/>
        <w:bottom w:val="nil"/>
        <w:right w:val="nil"/>
        <w:between w:val="nil"/>
      </w:pBdr>
      <w:tabs>
        <w:tab w:val="center" w:pos="4419"/>
        <w:tab w:val="right" w:pos="8838"/>
      </w:tabs>
      <w:spacing w:after="0"/>
      <w:ind w:firstLine="85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3360" w14:textId="77777777" w:rsidR="00A70598" w:rsidRDefault="00000000">
    <w:pPr>
      <w:pBdr>
        <w:top w:val="nil"/>
        <w:left w:val="nil"/>
        <w:bottom w:val="nil"/>
        <w:right w:val="nil"/>
        <w:between w:val="nil"/>
      </w:pBdr>
      <w:tabs>
        <w:tab w:val="center" w:pos="4419"/>
        <w:tab w:val="right" w:pos="8838"/>
      </w:tabs>
      <w:spacing w:before="120" w:after="0"/>
      <w:ind w:firstLine="0"/>
      <w:jc w:val="center"/>
      <w:rPr>
        <w:color w:val="000000"/>
        <w:sz w:val="18"/>
        <w:szCs w:val="18"/>
      </w:rPr>
    </w:pPr>
    <w:r>
      <w:rPr>
        <w:noProof/>
        <w:color w:val="000000"/>
      </w:rPr>
      <w:drawing>
        <wp:inline distT="0" distB="0" distL="0" distR="0" wp14:anchorId="749FA672" wp14:editId="2BC154A2">
          <wp:extent cx="3041366" cy="10991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41366" cy="10991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AEB76" w14:textId="77777777" w:rsidR="00A70598" w:rsidRDefault="00A70598">
    <w:pPr>
      <w:pBdr>
        <w:top w:val="nil"/>
        <w:left w:val="nil"/>
        <w:bottom w:val="nil"/>
        <w:right w:val="nil"/>
        <w:between w:val="nil"/>
      </w:pBdr>
      <w:tabs>
        <w:tab w:val="center" w:pos="4419"/>
        <w:tab w:val="right" w:pos="8838"/>
      </w:tabs>
      <w:spacing w:after="0"/>
      <w:ind w:firstLine="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0D3CFD"/>
    <w:multiLevelType w:val="multilevel"/>
    <w:tmpl w:val="E2B259BC"/>
    <w:lvl w:ilvl="0">
      <w:start w:val="1"/>
      <w:numFmt w:val="decimal"/>
      <w:lvlText w:val="Art.%1º. "/>
      <w:lvlJc w:val="left"/>
      <w:pPr>
        <w:ind w:left="0" w:firstLine="0"/>
      </w:pPr>
      <w:rPr>
        <w:rFonts w:ascii="Times New Roman" w:eastAsia="Times New Roman" w:hAnsi="Times New Roman" w:cs="Times New Roman"/>
        <w:b/>
        <w:sz w:val="22"/>
        <w:szCs w:val="22"/>
        <w:u w:val="none"/>
      </w:rPr>
    </w:lvl>
    <w:lvl w:ilvl="1">
      <w:start w:val="1"/>
      <w:numFmt w:val="decimal"/>
      <w:lvlText w:val="§%2º."/>
      <w:lvlJc w:val="left"/>
      <w:pPr>
        <w:ind w:left="283" w:firstLine="0"/>
      </w:pPr>
      <w:rPr>
        <w:u w:val="none"/>
      </w:rPr>
    </w:lvl>
    <w:lvl w:ilvl="2">
      <w:start w:val="1"/>
      <w:numFmt w:val="upperRoman"/>
      <w:lvlText w:val="%3- "/>
      <w:lvlJc w:val="right"/>
      <w:pPr>
        <w:ind w:left="708" w:firstLine="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983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98"/>
    <w:rsid w:val="00045E2C"/>
    <w:rsid w:val="00063645"/>
    <w:rsid w:val="00074F38"/>
    <w:rsid w:val="000D75BF"/>
    <w:rsid w:val="000E769B"/>
    <w:rsid w:val="000F73BB"/>
    <w:rsid w:val="00116109"/>
    <w:rsid w:val="00146C2F"/>
    <w:rsid w:val="00154302"/>
    <w:rsid w:val="001C0A55"/>
    <w:rsid w:val="002C0E85"/>
    <w:rsid w:val="002C37AD"/>
    <w:rsid w:val="00353FB6"/>
    <w:rsid w:val="003550A3"/>
    <w:rsid w:val="00430567"/>
    <w:rsid w:val="004372A9"/>
    <w:rsid w:val="00483AD8"/>
    <w:rsid w:val="004935EA"/>
    <w:rsid w:val="00497A3C"/>
    <w:rsid w:val="00566C7B"/>
    <w:rsid w:val="0058065B"/>
    <w:rsid w:val="005B05B8"/>
    <w:rsid w:val="005D5F6B"/>
    <w:rsid w:val="006357E6"/>
    <w:rsid w:val="00754187"/>
    <w:rsid w:val="0076017D"/>
    <w:rsid w:val="00766280"/>
    <w:rsid w:val="00800FBE"/>
    <w:rsid w:val="00813355"/>
    <w:rsid w:val="00851251"/>
    <w:rsid w:val="008B1998"/>
    <w:rsid w:val="008C24F3"/>
    <w:rsid w:val="008F354D"/>
    <w:rsid w:val="008F7DF8"/>
    <w:rsid w:val="0099335D"/>
    <w:rsid w:val="009D1D7B"/>
    <w:rsid w:val="00A27E6F"/>
    <w:rsid w:val="00A61CB8"/>
    <w:rsid w:val="00A70252"/>
    <w:rsid w:val="00A70598"/>
    <w:rsid w:val="00AE4B46"/>
    <w:rsid w:val="00B40486"/>
    <w:rsid w:val="00B52AAB"/>
    <w:rsid w:val="00B65E0A"/>
    <w:rsid w:val="00B938FA"/>
    <w:rsid w:val="00BC00D0"/>
    <w:rsid w:val="00BC0174"/>
    <w:rsid w:val="00BF4B10"/>
    <w:rsid w:val="00C16029"/>
    <w:rsid w:val="00D549E7"/>
    <w:rsid w:val="00D55B4D"/>
    <w:rsid w:val="00D97D38"/>
    <w:rsid w:val="00DA442E"/>
    <w:rsid w:val="00DB0F33"/>
    <w:rsid w:val="00DC0081"/>
    <w:rsid w:val="00E81BC2"/>
    <w:rsid w:val="00EC0022"/>
    <w:rsid w:val="00F337CA"/>
    <w:rsid w:val="00F36E0D"/>
    <w:rsid w:val="00F97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98FAB"/>
  <w15:docId w15:val="{4A3BC0F9-4F3F-4DDD-9AED-9D645BDB1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240" w:line="276" w:lineRule="auto"/>
        <w:ind w:firstLine="85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firstLine="0"/>
    </w:pPr>
    <w:rPr>
      <w:rFonts w:ascii="Tinos" w:eastAsia="Tinos" w:hAnsi="Tinos" w:cs="Tino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0F73BB"/>
    <w:pPr>
      <w:ind w:left="720"/>
      <w:contextualSpacing/>
    </w:pPr>
  </w:style>
  <w:style w:type="paragraph" w:styleId="NormalWeb">
    <w:name w:val="Normal (Web)"/>
    <w:basedOn w:val="Normal"/>
    <w:uiPriority w:val="99"/>
    <w:semiHidden/>
    <w:unhideWhenUsed/>
    <w:rsid w:val="00580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4237">
      <w:bodyDiv w:val="1"/>
      <w:marLeft w:val="0"/>
      <w:marRight w:val="0"/>
      <w:marTop w:val="0"/>
      <w:marBottom w:val="0"/>
      <w:divBdr>
        <w:top w:val="none" w:sz="0" w:space="0" w:color="auto"/>
        <w:left w:val="none" w:sz="0" w:space="0" w:color="auto"/>
        <w:bottom w:val="none" w:sz="0" w:space="0" w:color="auto"/>
        <w:right w:val="none" w:sz="0" w:space="0" w:color="auto"/>
      </w:divBdr>
    </w:div>
    <w:div w:id="52428861">
      <w:bodyDiv w:val="1"/>
      <w:marLeft w:val="0"/>
      <w:marRight w:val="0"/>
      <w:marTop w:val="0"/>
      <w:marBottom w:val="0"/>
      <w:divBdr>
        <w:top w:val="none" w:sz="0" w:space="0" w:color="auto"/>
        <w:left w:val="none" w:sz="0" w:space="0" w:color="auto"/>
        <w:bottom w:val="none" w:sz="0" w:space="0" w:color="auto"/>
        <w:right w:val="none" w:sz="0" w:space="0" w:color="auto"/>
      </w:divBdr>
    </w:div>
    <w:div w:id="63067850">
      <w:bodyDiv w:val="1"/>
      <w:marLeft w:val="0"/>
      <w:marRight w:val="0"/>
      <w:marTop w:val="0"/>
      <w:marBottom w:val="0"/>
      <w:divBdr>
        <w:top w:val="none" w:sz="0" w:space="0" w:color="auto"/>
        <w:left w:val="none" w:sz="0" w:space="0" w:color="auto"/>
        <w:bottom w:val="none" w:sz="0" w:space="0" w:color="auto"/>
        <w:right w:val="none" w:sz="0" w:space="0" w:color="auto"/>
      </w:divBdr>
    </w:div>
    <w:div w:id="312419416">
      <w:bodyDiv w:val="1"/>
      <w:marLeft w:val="0"/>
      <w:marRight w:val="0"/>
      <w:marTop w:val="0"/>
      <w:marBottom w:val="0"/>
      <w:divBdr>
        <w:top w:val="none" w:sz="0" w:space="0" w:color="auto"/>
        <w:left w:val="none" w:sz="0" w:space="0" w:color="auto"/>
        <w:bottom w:val="none" w:sz="0" w:space="0" w:color="auto"/>
        <w:right w:val="none" w:sz="0" w:space="0" w:color="auto"/>
      </w:divBdr>
    </w:div>
    <w:div w:id="328753233">
      <w:bodyDiv w:val="1"/>
      <w:marLeft w:val="0"/>
      <w:marRight w:val="0"/>
      <w:marTop w:val="0"/>
      <w:marBottom w:val="0"/>
      <w:divBdr>
        <w:top w:val="none" w:sz="0" w:space="0" w:color="auto"/>
        <w:left w:val="none" w:sz="0" w:space="0" w:color="auto"/>
        <w:bottom w:val="none" w:sz="0" w:space="0" w:color="auto"/>
        <w:right w:val="none" w:sz="0" w:space="0" w:color="auto"/>
      </w:divBdr>
    </w:div>
    <w:div w:id="428544485">
      <w:bodyDiv w:val="1"/>
      <w:marLeft w:val="0"/>
      <w:marRight w:val="0"/>
      <w:marTop w:val="0"/>
      <w:marBottom w:val="0"/>
      <w:divBdr>
        <w:top w:val="none" w:sz="0" w:space="0" w:color="auto"/>
        <w:left w:val="none" w:sz="0" w:space="0" w:color="auto"/>
        <w:bottom w:val="none" w:sz="0" w:space="0" w:color="auto"/>
        <w:right w:val="none" w:sz="0" w:space="0" w:color="auto"/>
      </w:divBdr>
    </w:div>
    <w:div w:id="461117646">
      <w:bodyDiv w:val="1"/>
      <w:marLeft w:val="0"/>
      <w:marRight w:val="0"/>
      <w:marTop w:val="0"/>
      <w:marBottom w:val="0"/>
      <w:divBdr>
        <w:top w:val="none" w:sz="0" w:space="0" w:color="auto"/>
        <w:left w:val="none" w:sz="0" w:space="0" w:color="auto"/>
        <w:bottom w:val="none" w:sz="0" w:space="0" w:color="auto"/>
        <w:right w:val="none" w:sz="0" w:space="0" w:color="auto"/>
      </w:divBdr>
    </w:div>
    <w:div w:id="495148965">
      <w:bodyDiv w:val="1"/>
      <w:marLeft w:val="0"/>
      <w:marRight w:val="0"/>
      <w:marTop w:val="0"/>
      <w:marBottom w:val="0"/>
      <w:divBdr>
        <w:top w:val="none" w:sz="0" w:space="0" w:color="auto"/>
        <w:left w:val="none" w:sz="0" w:space="0" w:color="auto"/>
        <w:bottom w:val="none" w:sz="0" w:space="0" w:color="auto"/>
        <w:right w:val="none" w:sz="0" w:space="0" w:color="auto"/>
      </w:divBdr>
    </w:div>
    <w:div w:id="563879868">
      <w:bodyDiv w:val="1"/>
      <w:marLeft w:val="0"/>
      <w:marRight w:val="0"/>
      <w:marTop w:val="0"/>
      <w:marBottom w:val="0"/>
      <w:divBdr>
        <w:top w:val="none" w:sz="0" w:space="0" w:color="auto"/>
        <w:left w:val="none" w:sz="0" w:space="0" w:color="auto"/>
        <w:bottom w:val="none" w:sz="0" w:space="0" w:color="auto"/>
        <w:right w:val="none" w:sz="0" w:space="0" w:color="auto"/>
      </w:divBdr>
    </w:div>
    <w:div w:id="765729215">
      <w:bodyDiv w:val="1"/>
      <w:marLeft w:val="0"/>
      <w:marRight w:val="0"/>
      <w:marTop w:val="0"/>
      <w:marBottom w:val="0"/>
      <w:divBdr>
        <w:top w:val="none" w:sz="0" w:space="0" w:color="auto"/>
        <w:left w:val="none" w:sz="0" w:space="0" w:color="auto"/>
        <w:bottom w:val="none" w:sz="0" w:space="0" w:color="auto"/>
        <w:right w:val="none" w:sz="0" w:space="0" w:color="auto"/>
      </w:divBdr>
    </w:div>
    <w:div w:id="860902540">
      <w:bodyDiv w:val="1"/>
      <w:marLeft w:val="0"/>
      <w:marRight w:val="0"/>
      <w:marTop w:val="0"/>
      <w:marBottom w:val="0"/>
      <w:divBdr>
        <w:top w:val="none" w:sz="0" w:space="0" w:color="auto"/>
        <w:left w:val="none" w:sz="0" w:space="0" w:color="auto"/>
        <w:bottom w:val="none" w:sz="0" w:space="0" w:color="auto"/>
        <w:right w:val="none" w:sz="0" w:space="0" w:color="auto"/>
      </w:divBdr>
    </w:div>
    <w:div w:id="871260985">
      <w:bodyDiv w:val="1"/>
      <w:marLeft w:val="0"/>
      <w:marRight w:val="0"/>
      <w:marTop w:val="0"/>
      <w:marBottom w:val="0"/>
      <w:divBdr>
        <w:top w:val="none" w:sz="0" w:space="0" w:color="auto"/>
        <w:left w:val="none" w:sz="0" w:space="0" w:color="auto"/>
        <w:bottom w:val="none" w:sz="0" w:space="0" w:color="auto"/>
        <w:right w:val="none" w:sz="0" w:space="0" w:color="auto"/>
      </w:divBdr>
    </w:div>
    <w:div w:id="924537185">
      <w:bodyDiv w:val="1"/>
      <w:marLeft w:val="0"/>
      <w:marRight w:val="0"/>
      <w:marTop w:val="0"/>
      <w:marBottom w:val="0"/>
      <w:divBdr>
        <w:top w:val="none" w:sz="0" w:space="0" w:color="auto"/>
        <w:left w:val="none" w:sz="0" w:space="0" w:color="auto"/>
        <w:bottom w:val="none" w:sz="0" w:space="0" w:color="auto"/>
        <w:right w:val="none" w:sz="0" w:space="0" w:color="auto"/>
      </w:divBdr>
    </w:div>
    <w:div w:id="932855546">
      <w:bodyDiv w:val="1"/>
      <w:marLeft w:val="0"/>
      <w:marRight w:val="0"/>
      <w:marTop w:val="0"/>
      <w:marBottom w:val="0"/>
      <w:divBdr>
        <w:top w:val="none" w:sz="0" w:space="0" w:color="auto"/>
        <w:left w:val="none" w:sz="0" w:space="0" w:color="auto"/>
        <w:bottom w:val="none" w:sz="0" w:space="0" w:color="auto"/>
        <w:right w:val="none" w:sz="0" w:space="0" w:color="auto"/>
      </w:divBdr>
    </w:div>
    <w:div w:id="1058556070">
      <w:bodyDiv w:val="1"/>
      <w:marLeft w:val="0"/>
      <w:marRight w:val="0"/>
      <w:marTop w:val="0"/>
      <w:marBottom w:val="0"/>
      <w:divBdr>
        <w:top w:val="none" w:sz="0" w:space="0" w:color="auto"/>
        <w:left w:val="none" w:sz="0" w:space="0" w:color="auto"/>
        <w:bottom w:val="none" w:sz="0" w:space="0" w:color="auto"/>
        <w:right w:val="none" w:sz="0" w:space="0" w:color="auto"/>
      </w:divBdr>
    </w:div>
    <w:div w:id="1083456060">
      <w:bodyDiv w:val="1"/>
      <w:marLeft w:val="0"/>
      <w:marRight w:val="0"/>
      <w:marTop w:val="0"/>
      <w:marBottom w:val="0"/>
      <w:divBdr>
        <w:top w:val="none" w:sz="0" w:space="0" w:color="auto"/>
        <w:left w:val="none" w:sz="0" w:space="0" w:color="auto"/>
        <w:bottom w:val="none" w:sz="0" w:space="0" w:color="auto"/>
        <w:right w:val="none" w:sz="0" w:space="0" w:color="auto"/>
      </w:divBdr>
    </w:div>
    <w:div w:id="1137724323">
      <w:bodyDiv w:val="1"/>
      <w:marLeft w:val="0"/>
      <w:marRight w:val="0"/>
      <w:marTop w:val="0"/>
      <w:marBottom w:val="0"/>
      <w:divBdr>
        <w:top w:val="none" w:sz="0" w:space="0" w:color="auto"/>
        <w:left w:val="none" w:sz="0" w:space="0" w:color="auto"/>
        <w:bottom w:val="none" w:sz="0" w:space="0" w:color="auto"/>
        <w:right w:val="none" w:sz="0" w:space="0" w:color="auto"/>
      </w:divBdr>
    </w:div>
    <w:div w:id="1207568835">
      <w:bodyDiv w:val="1"/>
      <w:marLeft w:val="0"/>
      <w:marRight w:val="0"/>
      <w:marTop w:val="0"/>
      <w:marBottom w:val="0"/>
      <w:divBdr>
        <w:top w:val="none" w:sz="0" w:space="0" w:color="auto"/>
        <w:left w:val="none" w:sz="0" w:space="0" w:color="auto"/>
        <w:bottom w:val="none" w:sz="0" w:space="0" w:color="auto"/>
        <w:right w:val="none" w:sz="0" w:space="0" w:color="auto"/>
      </w:divBdr>
    </w:div>
    <w:div w:id="1227646785">
      <w:bodyDiv w:val="1"/>
      <w:marLeft w:val="0"/>
      <w:marRight w:val="0"/>
      <w:marTop w:val="0"/>
      <w:marBottom w:val="0"/>
      <w:divBdr>
        <w:top w:val="none" w:sz="0" w:space="0" w:color="auto"/>
        <w:left w:val="none" w:sz="0" w:space="0" w:color="auto"/>
        <w:bottom w:val="none" w:sz="0" w:space="0" w:color="auto"/>
        <w:right w:val="none" w:sz="0" w:space="0" w:color="auto"/>
      </w:divBdr>
    </w:div>
    <w:div w:id="1382826978">
      <w:bodyDiv w:val="1"/>
      <w:marLeft w:val="0"/>
      <w:marRight w:val="0"/>
      <w:marTop w:val="0"/>
      <w:marBottom w:val="0"/>
      <w:divBdr>
        <w:top w:val="none" w:sz="0" w:space="0" w:color="auto"/>
        <w:left w:val="none" w:sz="0" w:space="0" w:color="auto"/>
        <w:bottom w:val="none" w:sz="0" w:space="0" w:color="auto"/>
        <w:right w:val="none" w:sz="0" w:space="0" w:color="auto"/>
      </w:divBdr>
    </w:div>
    <w:div w:id="1418209045">
      <w:bodyDiv w:val="1"/>
      <w:marLeft w:val="0"/>
      <w:marRight w:val="0"/>
      <w:marTop w:val="0"/>
      <w:marBottom w:val="0"/>
      <w:divBdr>
        <w:top w:val="none" w:sz="0" w:space="0" w:color="auto"/>
        <w:left w:val="none" w:sz="0" w:space="0" w:color="auto"/>
        <w:bottom w:val="none" w:sz="0" w:space="0" w:color="auto"/>
        <w:right w:val="none" w:sz="0" w:space="0" w:color="auto"/>
      </w:divBdr>
    </w:div>
    <w:div w:id="1463188826">
      <w:bodyDiv w:val="1"/>
      <w:marLeft w:val="0"/>
      <w:marRight w:val="0"/>
      <w:marTop w:val="0"/>
      <w:marBottom w:val="0"/>
      <w:divBdr>
        <w:top w:val="none" w:sz="0" w:space="0" w:color="auto"/>
        <w:left w:val="none" w:sz="0" w:space="0" w:color="auto"/>
        <w:bottom w:val="none" w:sz="0" w:space="0" w:color="auto"/>
        <w:right w:val="none" w:sz="0" w:space="0" w:color="auto"/>
      </w:divBdr>
    </w:div>
    <w:div w:id="1536387880">
      <w:bodyDiv w:val="1"/>
      <w:marLeft w:val="0"/>
      <w:marRight w:val="0"/>
      <w:marTop w:val="0"/>
      <w:marBottom w:val="0"/>
      <w:divBdr>
        <w:top w:val="none" w:sz="0" w:space="0" w:color="auto"/>
        <w:left w:val="none" w:sz="0" w:space="0" w:color="auto"/>
        <w:bottom w:val="none" w:sz="0" w:space="0" w:color="auto"/>
        <w:right w:val="none" w:sz="0" w:space="0" w:color="auto"/>
      </w:divBdr>
    </w:div>
    <w:div w:id="1654750537">
      <w:bodyDiv w:val="1"/>
      <w:marLeft w:val="0"/>
      <w:marRight w:val="0"/>
      <w:marTop w:val="0"/>
      <w:marBottom w:val="0"/>
      <w:divBdr>
        <w:top w:val="none" w:sz="0" w:space="0" w:color="auto"/>
        <w:left w:val="none" w:sz="0" w:space="0" w:color="auto"/>
        <w:bottom w:val="none" w:sz="0" w:space="0" w:color="auto"/>
        <w:right w:val="none" w:sz="0" w:space="0" w:color="auto"/>
      </w:divBdr>
    </w:div>
    <w:div w:id="1666975201">
      <w:bodyDiv w:val="1"/>
      <w:marLeft w:val="0"/>
      <w:marRight w:val="0"/>
      <w:marTop w:val="0"/>
      <w:marBottom w:val="0"/>
      <w:divBdr>
        <w:top w:val="none" w:sz="0" w:space="0" w:color="auto"/>
        <w:left w:val="none" w:sz="0" w:space="0" w:color="auto"/>
        <w:bottom w:val="none" w:sz="0" w:space="0" w:color="auto"/>
        <w:right w:val="none" w:sz="0" w:space="0" w:color="auto"/>
      </w:divBdr>
    </w:div>
    <w:div w:id="1741516071">
      <w:bodyDiv w:val="1"/>
      <w:marLeft w:val="0"/>
      <w:marRight w:val="0"/>
      <w:marTop w:val="0"/>
      <w:marBottom w:val="0"/>
      <w:divBdr>
        <w:top w:val="none" w:sz="0" w:space="0" w:color="auto"/>
        <w:left w:val="none" w:sz="0" w:space="0" w:color="auto"/>
        <w:bottom w:val="none" w:sz="0" w:space="0" w:color="auto"/>
        <w:right w:val="none" w:sz="0" w:space="0" w:color="auto"/>
      </w:divBdr>
    </w:div>
    <w:div w:id="1821120350">
      <w:bodyDiv w:val="1"/>
      <w:marLeft w:val="0"/>
      <w:marRight w:val="0"/>
      <w:marTop w:val="0"/>
      <w:marBottom w:val="0"/>
      <w:divBdr>
        <w:top w:val="none" w:sz="0" w:space="0" w:color="auto"/>
        <w:left w:val="none" w:sz="0" w:space="0" w:color="auto"/>
        <w:bottom w:val="none" w:sz="0" w:space="0" w:color="auto"/>
        <w:right w:val="none" w:sz="0" w:space="0" w:color="auto"/>
      </w:divBdr>
    </w:div>
    <w:div w:id="2073699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370</Words>
  <Characters>2000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CMBP</dc:creator>
  <cp:lastModifiedBy>GG PLEYR7659 Gabi</cp:lastModifiedBy>
  <cp:revision>6</cp:revision>
  <cp:lastPrinted>2025-02-26T13:08:00Z</cp:lastPrinted>
  <dcterms:created xsi:type="dcterms:W3CDTF">2025-02-11T14:23:00Z</dcterms:created>
  <dcterms:modified xsi:type="dcterms:W3CDTF">2025-05-20T14:49:00Z</dcterms:modified>
</cp:coreProperties>
</file>