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53B490DD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 xml:space="preserve">solicitar </w:t>
      </w:r>
      <w:r w:rsidR="00A36372">
        <w:t>a capina e a limpeza da Rua Euterpe, no Bairro Caieira São Pedro, assim como o reparo no poste 84 na mesma rua</w:t>
      </w:r>
      <w:r w:rsidR="00A36372">
        <w:t>, reiterando ofício número</w:t>
      </w:r>
      <w:r w:rsidR="00007770">
        <w:t xml:space="preserve"> 155/2025.</w:t>
      </w:r>
      <w:r w:rsidR="002F3C51">
        <w:t xml:space="preserve"> </w:t>
      </w:r>
      <w:r w:rsidR="000F4CFC">
        <w:t xml:space="preserve">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36E1F77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006B8C">
        <w:t>30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4B205FDC" w:rsidR="000B38CF" w:rsidRPr="007B1E6D" w:rsidRDefault="00C80818" w:rsidP="00C80818">
      <w:r w:rsidRPr="00C80818">
        <w:t xml:space="preserve">A </w:t>
      </w:r>
      <w:r w:rsidR="00007770">
        <w:t>limpeza na citada rua se faz necessária pelo fato de evitar a presença de animais peçonhentos que podem ser atraídos pela situação que se encontra a rua, bem como se faz necessária a manutenção do poste que se encontra em estado crítico, quase vindo a cair.</w:t>
      </w:r>
      <w:r w:rsidR="00BB1EAE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867B1DC8-CD24-499B-95AC-D2A3BF01E08C}"/>
    <w:embedBold r:id="rId2" w:fontKey="{06CA770D-E195-4AFB-A4A2-19224DC10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46023FB-3073-4DD0-AAE2-BE8993F7CE04}"/>
    <w:embedItalic r:id="rId4" w:fontKey="{804F6AD8-CBBD-4D54-B2F4-8CA00DD03C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A5DC59B-AFF7-45DE-B3EE-3BA577973F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BD95D3-5103-4834-AB06-F1CE64D7B1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438E"/>
    <w:rsid w:val="00A36372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73A4"/>
    <w:rsid w:val="00FB2E28"/>
    <w:rsid w:val="00FB4CB8"/>
    <w:rsid w:val="00FC49F0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605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2025-06-30T20:05:00Z</dcterms:created>
  <dcterms:modified xsi:type="dcterms:W3CDTF">2025-06-30T20:05:00Z</dcterms:modified>
</cp:coreProperties>
</file>